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Verdana" w:eastAsia="Times New Roman" w:hAnsi="Verdana" w:cs="Arial"/>
          <w:b/>
          <w:bCs/>
          <w:sz w:val="23"/>
          <w:szCs w:val="23"/>
          <w:lang w:eastAsia="ru-RU"/>
        </w:rPr>
        <w:t>Положение</w:t>
      </w:r>
    </w:p>
    <w:p w:rsidR="00F66471" w:rsidRPr="00CB2982" w:rsidRDefault="00F66471" w:rsidP="00F66471">
      <w:pPr>
        <w:spacing w:after="0" w:line="256" w:lineRule="atLeast"/>
        <w:rPr>
          <w:rFonts w:ascii="Arial" w:eastAsia="Times New Roman" w:hAnsi="Arial" w:cs="Arial"/>
          <w:sz w:val="23"/>
          <w:szCs w:val="23"/>
          <w:lang w:eastAsia="ru-RU"/>
        </w:rPr>
      </w:pPr>
      <w:r w:rsidRPr="00CB2982">
        <w:rPr>
          <w:rFonts w:ascii="Verdana" w:eastAsia="Times New Roman" w:hAnsi="Verdana" w:cs="Arial"/>
          <w:b/>
          <w:bCs/>
          <w:sz w:val="23"/>
          <w:szCs w:val="23"/>
          <w:lang w:eastAsia="ru-RU"/>
        </w:rPr>
        <w:t>о едином орфографическом режиме в начальной школе</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Verdana" w:eastAsia="Times New Roman" w:hAnsi="Verdana" w:cs="Arial"/>
          <w:b/>
          <w:bCs/>
          <w:sz w:val="23"/>
          <w:szCs w:val="23"/>
          <w:lang w:eastAsia="ru-RU"/>
        </w:rPr>
        <w:t>в муниципальном автономном общеобразовательном  учреждении - основной общеобразовательной школе № 25</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Verdana" w:eastAsia="Times New Roman" w:hAnsi="Verdana" w:cs="Arial"/>
          <w:b/>
          <w:bCs/>
          <w:sz w:val="23"/>
          <w:szCs w:val="23"/>
          <w:lang w:eastAsia="ru-RU"/>
        </w:rPr>
        <w:t>  муниципального образования город Армавир.</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sz w:val="20"/>
          <w:szCs w:val="20"/>
          <w:lang w:eastAsia="ru-RU"/>
        </w:rPr>
        <w:t>Вводная часть</w:t>
      </w:r>
    </w:p>
    <w:p w:rsidR="00F66471" w:rsidRPr="00CB2982" w:rsidRDefault="00F66471" w:rsidP="00F66471">
      <w:pPr>
        <w:spacing w:after="0" w:line="312" w:lineRule="atLeast"/>
        <w:ind w:firstLine="360"/>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  </w:t>
      </w:r>
      <w:proofErr w:type="gramStart"/>
      <w:r w:rsidRPr="00CB2982">
        <w:rPr>
          <w:rFonts w:ascii="Arial" w:eastAsia="Times New Roman" w:hAnsi="Arial" w:cs="Arial"/>
          <w:sz w:val="20"/>
          <w:szCs w:val="20"/>
          <w:lang w:eastAsia="ru-RU"/>
        </w:rPr>
        <w:t>Необходимо отметить, что так называемый «Единый орфографический режим» («Единые требования к устной и письменной речи учащихся к проведению письменных работ и проверке тетрадей».</w:t>
      </w:r>
      <w:proofErr w:type="gramEnd"/>
      <w:r w:rsidRPr="00CB2982">
        <w:rPr>
          <w:rFonts w:ascii="Arial" w:eastAsia="Times New Roman" w:hAnsi="Arial" w:cs="Arial"/>
          <w:sz w:val="20"/>
          <w:szCs w:val="20"/>
          <w:lang w:eastAsia="ru-RU"/>
        </w:rPr>
        <w:t xml:space="preserve"> </w:t>
      </w:r>
      <w:proofErr w:type="gramStart"/>
      <w:r w:rsidRPr="00CB2982">
        <w:rPr>
          <w:rFonts w:ascii="Arial" w:eastAsia="Times New Roman" w:hAnsi="Arial" w:cs="Arial"/>
          <w:sz w:val="20"/>
          <w:szCs w:val="20"/>
          <w:lang w:eastAsia="ru-RU"/>
        </w:rPr>
        <w:t>Методическое письмо Министерства просвещения РСФСР от 01.09.1980 г. № 364-М) утратил свою силу Приказом Министерства просвещения РСФСР от 18.12.1987 г. № 224.</w:t>
      </w:r>
      <w:proofErr w:type="gramEnd"/>
      <w:r w:rsidRPr="00CB2982">
        <w:rPr>
          <w:rFonts w:ascii="Arial" w:eastAsia="Times New Roman" w:hAnsi="Arial" w:cs="Arial"/>
          <w:sz w:val="20"/>
          <w:szCs w:val="20"/>
          <w:lang w:eastAsia="ru-RU"/>
        </w:rPr>
        <w:t xml:space="preserve"> На сегодняшний день нормативных требований к оформлению письменных работ учащихся нет, поэтому предлагаются рекомендации, которые отражают только положительный опыт в этом направлении (в том числе в вышеуказанном документе) и те позиции, которые, необходимо привнести в общую схему оформления работ. Все ненужное, надуманное, громоздкое, лишнее из данной схемы убрали. При составлении данных рекомендаций учитывали:</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а) отсутствие нормативной базы по данному вопросу;</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б) рекомендации методистов;</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в) исследования и рекомендации </w:t>
      </w:r>
      <w:proofErr w:type="spellStart"/>
      <w:r w:rsidRPr="00CB2982">
        <w:rPr>
          <w:rFonts w:ascii="Arial" w:eastAsia="Times New Roman" w:hAnsi="Arial" w:cs="Arial"/>
          <w:sz w:val="20"/>
          <w:szCs w:val="20"/>
          <w:lang w:eastAsia="ru-RU"/>
        </w:rPr>
        <w:t>нейропсихофизиологов</w:t>
      </w:r>
      <w:proofErr w:type="spellEnd"/>
      <w:r w:rsidRPr="00CB2982">
        <w:rPr>
          <w:rFonts w:ascii="Arial" w:eastAsia="Times New Roman" w:hAnsi="Arial" w:cs="Arial"/>
          <w:sz w:val="20"/>
          <w:szCs w:val="20"/>
          <w:lang w:eastAsia="ru-RU"/>
        </w:rPr>
        <w:t>;</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г) положительный опыт практической реализации «Единого орфографического режима»;</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д) положительный опыт, накопленный за последние десятилетия.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  </w:t>
      </w:r>
      <w:proofErr w:type="gramStart"/>
      <w:r w:rsidRPr="00CB2982">
        <w:rPr>
          <w:rFonts w:ascii="Arial" w:eastAsia="Times New Roman" w:hAnsi="Arial" w:cs="Arial"/>
          <w:sz w:val="20"/>
          <w:szCs w:val="20"/>
          <w:lang w:eastAsia="ru-RU"/>
        </w:rPr>
        <w:t>По данному пункту мы также учли положительные позиции по истории данного вопроса, особенно нормативного оформления его (Приложения 3 и 4 к Приказу министра просвещения РСФСР от 20.09.1961 г. № 308 «О мерах повышения уровня знаний учащихся по русскому языку»; письма Министерства просвещения РСФСР от 16.07.1973 г. № 334-М «О порядке проверки ученических работ в 1–3-х классах общеобразовательных школ»;</w:t>
      </w:r>
      <w:proofErr w:type="gramEnd"/>
      <w:r w:rsidRPr="00CB2982">
        <w:rPr>
          <w:rFonts w:ascii="Arial" w:eastAsia="Times New Roman" w:hAnsi="Arial" w:cs="Arial"/>
          <w:sz w:val="20"/>
          <w:szCs w:val="20"/>
          <w:lang w:eastAsia="ru-RU"/>
        </w:rPr>
        <w:t xml:space="preserve"> от 19.07.1977 г. № 308-М «О письменных работах учащихся общеобразовательных школ»; от 27.03.1979 г. № 135-М «Об оформлении записей в тетрадях для учащихся начальных классов» утратили силу (Методическое письмо Министерства просвещения РСФСР от 01.09.1980</w:t>
      </w:r>
      <w:r w:rsidRPr="00F66471">
        <w:rPr>
          <w:rFonts w:ascii="Arial" w:eastAsia="Times New Roman" w:hAnsi="Arial" w:cs="Arial"/>
          <w:b/>
          <w:bCs/>
          <w:sz w:val="20"/>
          <w:szCs w:val="20"/>
          <w:lang w:eastAsia="ru-RU"/>
        </w:rPr>
        <w:t> </w:t>
      </w:r>
      <w:r w:rsidRPr="00CB2982">
        <w:rPr>
          <w:rFonts w:ascii="Arial" w:eastAsia="Times New Roman" w:hAnsi="Arial" w:cs="Arial"/>
          <w:sz w:val="20"/>
          <w:szCs w:val="20"/>
          <w:lang w:eastAsia="ru-RU"/>
        </w:rPr>
        <w:t>г. № 364-М).</w:t>
      </w:r>
    </w:p>
    <w:p w:rsidR="00F66471" w:rsidRPr="00CB2982" w:rsidRDefault="00F66471" w:rsidP="00F66471">
      <w:pPr>
        <w:spacing w:after="0" w:line="312" w:lineRule="atLeast"/>
        <w:ind w:firstLine="360"/>
        <w:rPr>
          <w:rFonts w:ascii="Arial" w:eastAsia="Times New Roman" w:hAnsi="Arial" w:cs="Arial"/>
          <w:sz w:val="23"/>
          <w:szCs w:val="23"/>
          <w:lang w:eastAsia="ru-RU"/>
        </w:rPr>
      </w:pPr>
    </w:p>
    <w:p w:rsidR="00F66471" w:rsidRPr="00CB2982" w:rsidRDefault="00F66471" w:rsidP="00F66471">
      <w:pPr>
        <w:spacing w:after="0" w:line="312" w:lineRule="atLeast"/>
        <w:ind w:firstLine="360"/>
        <w:rPr>
          <w:rFonts w:ascii="Arial" w:eastAsia="Times New Roman" w:hAnsi="Arial" w:cs="Arial"/>
          <w:sz w:val="23"/>
          <w:szCs w:val="23"/>
          <w:lang w:eastAsia="ru-RU"/>
        </w:rPr>
      </w:pPr>
      <w:r w:rsidRPr="00CB2982">
        <w:rPr>
          <w:rFonts w:ascii="Arial" w:eastAsia="Times New Roman" w:hAnsi="Arial" w:cs="Arial"/>
          <w:sz w:val="20"/>
          <w:szCs w:val="20"/>
          <w:lang w:eastAsia="ru-RU"/>
        </w:rPr>
        <w:t>Система требований к оформлению письменных работ учащихся, безусловно, должна быть. Но единство этих требований не должно быть чрезмерно громоздким и мешать работе учащегося и учителя. Разночтение в оформлении письменных работ учащихся на сегодняшний день заключается в следующем:</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а) отсутствие на местах всяких требований;</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б) отсутствие системы требований;</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в) наличие надуманных, не совсем обоснованных требований;</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г) практическая реализация «Единых требований...», официально утративших силу;</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д) наличие разумных требований вне системы.</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Воспитание культуры оформления письменных работ и формирование соответствующего навыка являются необходимыми, так как:</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а) являются частью воспитания внутренней культуры учащихся;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б) воспитывают уважение учащихся к тем, кто смотрит и проверяет их работы;</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в) формируют навык самоконтроля, так как у учащихся, благодаря более аккуратному оформлению работ, систематически возникает потребность более часто и более внимательно проверять и перепроверять свою работу;</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lastRenderedPageBreak/>
        <w:t>г) организуют учащихся для более внимательного выполнения работы.</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sz w:val="20"/>
          <w:szCs w:val="20"/>
          <w:u w:val="single"/>
          <w:lang w:eastAsia="ru-RU"/>
        </w:rPr>
        <w:t>Количество и назначение ученических тетрадей</w:t>
      </w:r>
    </w:p>
    <w:p w:rsidR="00F66471" w:rsidRPr="00CB2982" w:rsidRDefault="00F66471" w:rsidP="00F66471">
      <w:pPr>
        <w:spacing w:after="0" w:line="312" w:lineRule="atLeast"/>
        <w:jc w:val="center"/>
        <w:rPr>
          <w:rFonts w:ascii="Arial" w:eastAsia="Times New Roman" w:hAnsi="Arial" w:cs="Arial"/>
          <w:sz w:val="23"/>
          <w:szCs w:val="23"/>
          <w:lang w:eastAsia="ru-RU"/>
        </w:rPr>
      </w:pP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Для выполнения всех видов обучающих, проверочных и контрольных работ учащимся надлежит иметь следующее количество тетрадей из расчета на каждого учащегося:</w:t>
      </w:r>
    </w:p>
    <w:p w:rsidR="00F66471" w:rsidRPr="00CB2982" w:rsidRDefault="00F66471" w:rsidP="00F66471">
      <w:pPr>
        <w:spacing w:after="0" w:line="312" w:lineRule="atLeast"/>
        <w:jc w:val="center"/>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sz w:val="20"/>
          <w:szCs w:val="20"/>
          <w:lang w:eastAsia="ru-RU"/>
        </w:rPr>
        <w:t>Математика и русский язык:</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Тетради  для текущих работ</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Тетради   для контрольных работ.</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     Изложение и сочинение  относятся  к работам творческого характера и подписываются  как  тетради для творческих работ</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(3-4кл), контрольные  изложения и сочинения – в  тетради   для контрольных работ.</w:t>
      </w:r>
    </w:p>
    <w:p w:rsidR="00F66471" w:rsidRPr="00CB2982" w:rsidRDefault="00F66471" w:rsidP="00F66471">
      <w:pPr>
        <w:spacing w:after="0" w:line="312" w:lineRule="atLeast"/>
        <w:jc w:val="both"/>
        <w:rPr>
          <w:rFonts w:ascii="Arial" w:eastAsia="Times New Roman" w:hAnsi="Arial" w:cs="Arial"/>
          <w:sz w:val="23"/>
          <w:szCs w:val="23"/>
          <w:lang w:eastAsia="ru-RU"/>
        </w:rPr>
      </w:pP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   </w:t>
      </w:r>
      <w:r w:rsidRPr="00F66471">
        <w:rPr>
          <w:rFonts w:ascii="Arial" w:eastAsia="Times New Roman" w:hAnsi="Arial" w:cs="Arial"/>
          <w:b/>
          <w:bCs/>
          <w:i/>
          <w:iCs/>
          <w:sz w:val="20"/>
          <w:szCs w:val="20"/>
          <w:lang w:eastAsia="ru-RU"/>
        </w:rPr>
        <w:t> </w:t>
      </w:r>
      <w:r w:rsidRPr="00CB2982">
        <w:rPr>
          <w:rFonts w:ascii="Arial" w:eastAsia="Times New Roman" w:hAnsi="Arial" w:cs="Arial"/>
          <w:sz w:val="20"/>
          <w:szCs w:val="20"/>
          <w:lang w:eastAsia="ru-RU"/>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должна представлять собой целостную систему, результативность которой должна прослеживаться изо дня в день.</w:t>
      </w:r>
    </w:p>
    <w:p w:rsidR="00F66471" w:rsidRPr="00CB2982" w:rsidRDefault="00F66471" w:rsidP="00F66471">
      <w:pPr>
        <w:spacing w:after="0" w:line="312" w:lineRule="atLeast"/>
        <w:jc w:val="both"/>
        <w:rPr>
          <w:rFonts w:ascii="Arial" w:eastAsia="Times New Roman" w:hAnsi="Arial" w:cs="Arial"/>
          <w:sz w:val="23"/>
          <w:szCs w:val="23"/>
          <w:lang w:eastAsia="ru-RU"/>
        </w:rPr>
      </w:pPr>
    </w:p>
    <w:p w:rsidR="00F66471" w:rsidRPr="00CB2982" w:rsidRDefault="00F66471" w:rsidP="00F66471">
      <w:pPr>
        <w:spacing w:after="0" w:line="312" w:lineRule="atLeast"/>
        <w:jc w:val="both"/>
        <w:rPr>
          <w:rFonts w:ascii="Arial" w:eastAsia="Times New Roman" w:hAnsi="Arial" w:cs="Arial"/>
          <w:sz w:val="23"/>
          <w:szCs w:val="23"/>
          <w:lang w:eastAsia="ru-RU"/>
        </w:rPr>
      </w:pPr>
    </w:p>
    <w:p w:rsidR="00F66471" w:rsidRPr="00CB2982" w:rsidRDefault="00F66471" w:rsidP="00F66471">
      <w:pPr>
        <w:spacing w:after="0" w:line="312" w:lineRule="atLeast"/>
        <w:jc w:val="both"/>
        <w:rPr>
          <w:rFonts w:ascii="Arial" w:eastAsia="Times New Roman" w:hAnsi="Arial" w:cs="Arial"/>
          <w:sz w:val="23"/>
          <w:szCs w:val="23"/>
          <w:lang w:eastAsia="ru-RU"/>
        </w:rPr>
      </w:pPr>
      <w:proofErr w:type="gramStart"/>
      <w:r w:rsidRPr="00CB2982">
        <w:rPr>
          <w:rFonts w:ascii="Arial" w:eastAsia="Times New Roman" w:hAnsi="Arial" w:cs="Arial"/>
          <w:sz w:val="20"/>
          <w:szCs w:val="20"/>
          <w:lang w:eastAsia="ru-RU"/>
        </w:rPr>
        <w:t>При оценке письменных (текущих и контрольных) работ учащихся учитель в обязательном порядке руководствуется Методическими письмами Министерства общего и профессионального образования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классе четырехлетней начальной школы».</w:t>
      </w:r>
      <w:proofErr w:type="gramEnd"/>
      <w:r w:rsidRPr="00CB2982">
        <w:rPr>
          <w:rFonts w:ascii="Arial" w:eastAsia="Times New Roman" w:hAnsi="Arial" w:cs="Arial"/>
          <w:sz w:val="20"/>
          <w:szCs w:val="20"/>
          <w:lang w:eastAsia="ru-RU"/>
        </w:rPr>
        <w:t xml:space="preserve"> В начальной школе надлежит проверять ежедневно каждую работу учащихся. Работа над ошибками проводится в той или иной форме ежедневно в </w:t>
      </w:r>
      <w:proofErr w:type="gramStart"/>
      <w:r w:rsidRPr="00CB2982">
        <w:rPr>
          <w:rFonts w:ascii="Arial" w:eastAsia="Times New Roman" w:hAnsi="Arial" w:cs="Arial"/>
          <w:sz w:val="20"/>
          <w:szCs w:val="20"/>
          <w:lang w:eastAsia="ru-RU"/>
        </w:rPr>
        <w:t>тетрадях</w:t>
      </w:r>
      <w:proofErr w:type="gramEnd"/>
      <w:r w:rsidRPr="00CB2982">
        <w:rPr>
          <w:rFonts w:ascii="Arial" w:eastAsia="Times New Roman" w:hAnsi="Arial" w:cs="Arial"/>
          <w:sz w:val="20"/>
          <w:szCs w:val="20"/>
          <w:lang w:eastAsia="ru-RU"/>
        </w:rPr>
        <w:t xml:space="preserve"> как для текущих, так и для контрольных работ. Проверка тетрадей учителем осуществляется чернилами красного цвета. Так как чернила красного цвета как единственный цвет для проверки ученических тетрадей нормативно не оформлены, то допускается использование и чернил зеленого цвета. Помимо стационарной ручки, в классной и домашней </w:t>
      </w:r>
      <w:proofErr w:type="gramStart"/>
      <w:r w:rsidRPr="00CB2982">
        <w:rPr>
          <w:rFonts w:ascii="Arial" w:eastAsia="Times New Roman" w:hAnsi="Arial" w:cs="Arial"/>
          <w:sz w:val="20"/>
          <w:szCs w:val="20"/>
          <w:lang w:eastAsia="ru-RU"/>
        </w:rPr>
        <w:t>работах</w:t>
      </w:r>
      <w:proofErr w:type="gramEnd"/>
      <w:r w:rsidRPr="00CB2982">
        <w:rPr>
          <w:rFonts w:ascii="Arial" w:eastAsia="Times New Roman" w:hAnsi="Arial" w:cs="Arial"/>
          <w:sz w:val="20"/>
          <w:szCs w:val="20"/>
          <w:lang w:eastAsia="ru-RU"/>
        </w:rPr>
        <w:t xml:space="preserve"> для выполнения других операций в тетрадях учащиеся используют только простой карандаш. Проверка и возвращение учащимся контрольных работ по русскому языку и математике осуществляются к следующему уроку. В обязательном порядке тетради для контрольных работ показывают родителям (лицам, их заменяющим) с выдачей на дом. Все классные и домашние работы учащихся проверяются учителем ежедневно и в обязательном порядке.</w:t>
      </w:r>
    </w:p>
    <w:p w:rsidR="00F66471" w:rsidRPr="00CB2982" w:rsidRDefault="00F66471" w:rsidP="00F66471">
      <w:pPr>
        <w:spacing w:after="0" w:line="312" w:lineRule="atLeast"/>
        <w:jc w:val="both"/>
        <w:rPr>
          <w:rFonts w:ascii="Arial" w:eastAsia="Times New Roman" w:hAnsi="Arial" w:cs="Arial"/>
          <w:sz w:val="23"/>
          <w:szCs w:val="23"/>
          <w:lang w:eastAsia="ru-RU"/>
        </w:rPr>
      </w:pPr>
    </w:p>
    <w:tbl>
      <w:tblPr>
        <w:tblpPr w:leftFromText="180" w:rightFromText="180" w:vertAnchor="text"/>
        <w:tblW w:w="0" w:type="auto"/>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465"/>
        <w:gridCol w:w="1518"/>
        <w:gridCol w:w="1766"/>
        <w:gridCol w:w="1372"/>
        <w:gridCol w:w="1121"/>
        <w:gridCol w:w="3273"/>
      </w:tblGrid>
      <w:tr w:rsidR="00F66471" w:rsidRPr="00CB2982" w:rsidTr="009C41CC">
        <w:trPr>
          <w:trHeight w:val="480"/>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i/>
                <w:iCs/>
                <w:sz w:val="20"/>
                <w:szCs w:val="20"/>
                <w:lang w:eastAsia="ru-RU"/>
              </w:rPr>
              <w:t xml:space="preserve">№ </w:t>
            </w:r>
            <w:proofErr w:type="gramStart"/>
            <w:r w:rsidRPr="00CB2982">
              <w:rPr>
                <w:rFonts w:ascii="Times New Roman" w:eastAsia="Times New Roman" w:hAnsi="Times New Roman" w:cs="Times New Roman"/>
                <w:b/>
                <w:bCs/>
                <w:i/>
                <w:iCs/>
                <w:sz w:val="20"/>
                <w:szCs w:val="20"/>
                <w:lang w:eastAsia="ru-RU"/>
              </w:rPr>
              <w:t>п</w:t>
            </w:r>
            <w:proofErr w:type="gramEnd"/>
            <w:r w:rsidRPr="00CB2982">
              <w:rPr>
                <w:rFonts w:ascii="Times New Roman" w:eastAsia="Times New Roman" w:hAnsi="Times New Roman" w:cs="Times New Roman"/>
                <w:b/>
                <w:bCs/>
                <w:i/>
                <w:iCs/>
                <w:sz w:val="20"/>
                <w:szCs w:val="20"/>
                <w:lang w:eastAsia="ru-RU"/>
              </w:rPr>
              <w:t>/п</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i/>
                <w:iCs/>
                <w:sz w:val="20"/>
                <w:szCs w:val="20"/>
                <w:lang w:eastAsia="ru-RU"/>
              </w:rPr>
              <w:t>Учебный предмет</w:t>
            </w:r>
          </w:p>
        </w:tc>
        <w:tc>
          <w:tcPr>
            <w:tcW w:w="0" w:type="auto"/>
            <w:gridSpan w:val="2"/>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i/>
                <w:iCs/>
                <w:sz w:val="20"/>
                <w:szCs w:val="20"/>
                <w:lang w:eastAsia="ru-RU"/>
              </w:rPr>
              <w:t>Количество тетрадей</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i/>
                <w:iCs/>
                <w:sz w:val="20"/>
                <w:szCs w:val="20"/>
                <w:lang w:eastAsia="ru-RU"/>
              </w:rPr>
              <w:t>Период обучения</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i/>
                <w:iCs/>
                <w:sz w:val="20"/>
                <w:szCs w:val="20"/>
                <w:lang w:eastAsia="ru-RU"/>
              </w:rPr>
              <w:t>Комментарий</w:t>
            </w:r>
          </w:p>
        </w:tc>
      </w:tr>
      <w:tr w:rsidR="00F66471" w:rsidRPr="00CB2982" w:rsidTr="009C41CC">
        <w:trPr>
          <w:trHeight w:val="240"/>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  </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  </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i/>
                <w:iCs/>
                <w:sz w:val="20"/>
                <w:szCs w:val="20"/>
                <w:lang w:eastAsia="ru-RU"/>
              </w:rPr>
              <w:t>текущих</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i/>
                <w:iCs/>
                <w:sz w:val="20"/>
                <w:szCs w:val="20"/>
                <w:lang w:eastAsia="ru-RU"/>
              </w:rPr>
              <w:t>контрольных</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  </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  </w:t>
            </w:r>
          </w:p>
        </w:tc>
      </w:tr>
      <w:tr w:rsidR="00F66471" w:rsidRPr="00CB2982" w:rsidTr="009C41CC">
        <w:trPr>
          <w:trHeight w:val="720"/>
          <w:tblCellSpacing w:w="0" w:type="dxa"/>
        </w:trPr>
        <w:tc>
          <w:tcPr>
            <w:tcW w:w="0" w:type="auto"/>
            <w:vMerge w:val="restart"/>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1</w:t>
            </w:r>
          </w:p>
        </w:tc>
        <w:tc>
          <w:tcPr>
            <w:tcW w:w="0" w:type="auto"/>
            <w:vMerge w:val="restart"/>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Русский язык</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Прописи</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Период обучения грамоте</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Помимо прописей, допускается наличие  1 – 2 тетрадей</w:t>
            </w:r>
          </w:p>
        </w:tc>
      </w:tr>
      <w:tr w:rsidR="00F66471" w:rsidRPr="00CB2982" w:rsidTr="009C41CC">
        <w:trPr>
          <w:trHeight w:val="240"/>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w:t>
            </w:r>
          </w:p>
        </w:tc>
      </w:tr>
      <w:tr w:rsidR="00F66471" w:rsidRPr="00CB2982" w:rsidTr="009C41CC">
        <w:trPr>
          <w:trHeight w:val="480"/>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2</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Литературное чтение</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Допускается наличие        тетрадей</w:t>
            </w:r>
          </w:p>
        </w:tc>
      </w:tr>
      <w:tr w:rsidR="00F66471" w:rsidRPr="00CB2982" w:rsidTr="009C41CC">
        <w:trPr>
          <w:trHeight w:val="720"/>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3</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Риторика</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В соответствии с программными требованиями</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Допускается наличие        тетрадей</w:t>
            </w:r>
          </w:p>
        </w:tc>
      </w:tr>
      <w:tr w:rsidR="00F66471" w:rsidRPr="00CB2982" w:rsidTr="009C41CC">
        <w:trPr>
          <w:trHeight w:val="720"/>
          <w:tblCellSpacing w:w="0" w:type="dxa"/>
        </w:trPr>
        <w:tc>
          <w:tcPr>
            <w:tcW w:w="0" w:type="auto"/>
            <w:vMerge w:val="restart"/>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4</w:t>
            </w:r>
          </w:p>
        </w:tc>
        <w:tc>
          <w:tcPr>
            <w:tcW w:w="0" w:type="auto"/>
            <w:vMerge w:val="restart"/>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Математика</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Прописи либо рабочие тетради</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Период обучения грамоте</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Помимо прописей, допускается наличие  1 – 2 тетрадей</w:t>
            </w:r>
          </w:p>
        </w:tc>
      </w:tr>
      <w:tr w:rsidR="00F66471" w:rsidRPr="00CB2982" w:rsidTr="009C41CC">
        <w:trPr>
          <w:trHeight w:val="240"/>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w:t>
            </w:r>
          </w:p>
        </w:tc>
      </w:tr>
      <w:tr w:rsidR="00F66471" w:rsidRPr="00CB2982" w:rsidTr="009C41CC">
        <w:trPr>
          <w:trHeight w:val="255"/>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5</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Окружающий мир</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Допускается   использование рабочих тетрадей на печатной основе, входящих в УМК</w:t>
            </w:r>
          </w:p>
        </w:tc>
      </w:tr>
      <w:tr w:rsidR="00F66471" w:rsidRPr="00CB2982" w:rsidTr="009C41CC">
        <w:trPr>
          <w:trHeight w:val="285"/>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6</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История</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Допускается   использование рабочих тетрадей на печатной основе, входящих в УМК</w:t>
            </w:r>
          </w:p>
        </w:tc>
      </w:tr>
      <w:tr w:rsidR="00F66471" w:rsidRPr="00CB2982" w:rsidTr="009C41CC">
        <w:trPr>
          <w:trHeight w:val="285"/>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7</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Иностранный язык</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В соответствии c программными требованиями</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Допускается   использование рабочих тетрадей на печатной основе, входящих в УМК  </w:t>
            </w:r>
          </w:p>
        </w:tc>
      </w:tr>
      <w:tr w:rsidR="00F66471" w:rsidRPr="00CB2982" w:rsidTr="009C41CC">
        <w:trPr>
          <w:trHeight w:val="285"/>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8</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ИЗО</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Альбом</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w:t>
            </w:r>
          </w:p>
        </w:tc>
      </w:tr>
      <w:tr w:rsidR="00F66471" w:rsidRPr="00CB2982" w:rsidTr="009C41CC">
        <w:trPr>
          <w:trHeight w:val="285"/>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9</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Технология</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w:t>
            </w:r>
          </w:p>
        </w:tc>
      </w:tr>
      <w:tr w:rsidR="00F66471" w:rsidRPr="00CB2982" w:rsidTr="009C41CC">
        <w:trPr>
          <w:trHeight w:val="285"/>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10</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Музыка</w:t>
            </w:r>
          </w:p>
        </w:tc>
        <w:tc>
          <w:tcPr>
            <w:tcW w:w="0" w:type="auto"/>
            <w:gridSpan w:val="2"/>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В соответствии c программными требованиями</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w:t>
            </w:r>
          </w:p>
        </w:tc>
      </w:tr>
      <w:tr w:rsidR="00F66471" w:rsidRPr="00CB2982" w:rsidTr="009C41CC">
        <w:trPr>
          <w:trHeight w:val="285"/>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11</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Физ. культура</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w:t>
            </w:r>
          </w:p>
        </w:tc>
      </w:tr>
      <w:tr w:rsidR="00F66471" w:rsidRPr="00CB2982" w:rsidTr="009C41CC">
        <w:trPr>
          <w:trHeight w:val="285"/>
          <w:tblCellSpacing w:w="0" w:type="dxa"/>
        </w:trPr>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12</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b/>
                <w:bCs/>
                <w:sz w:val="20"/>
                <w:szCs w:val="20"/>
                <w:lang w:eastAsia="ru-RU"/>
              </w:rPr>
              <w:t>Информатика</w:t>
            </w:r>
          </w:p>
        </w:tc>
        <w:tc>
          <w:tcPr>
            <w:tcW w:w="0" w:type="auto"/>
            <w:gridSpan w:val="2"/>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В соответствии c программными требованиями</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3-4</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vAlign w:val="center"/>
            <w:hideMark/>
          </w:tcPr>
          <w:p w:rsidR="00F66471" w:rsidRPr="00CB2982" w:rsidRDefault="00F66471" w:rsidP="00F66471">
            <w:pPr>
              <w:spacing w:after="0" w:line="240" w:lineRule="auto"/>
              <w:jc w:val="center"/>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Использование рабочих тетрадей на печатной основе, входящих в УМК    </w:t>
            </w:r>
          </w:p>
        </w:tc>
      </w:tr>
    </w:tbl>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sz w:val="20"/>
          <w:szCs w:val="20"/>
          <w:u w:val="single"/>
          <w:lang w:eastAsia="ru-RU"/>
        </w:rPr>
        <w:t>Порядок ведения и оформления тетрадей</w:t>
      </w:r>
      <w:r w:rsidRPr="00CB2982">
        <w:rPr>
          <w:rFonts w:ascii="Arial" w:eastAsia="Times New Roman" w:hAnsi="Arial" w:cs="Arial"/>
          <w:sz w:val="20"/>
          <w:szCs w:val="20"/>
          <w:u w:val="single"/>
          <w:lang w:eastAsia="ru-RU"/>
        </w:rPr>
        <w:t>.</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ind w:hanging="360"/>
        <w:rPr>
          <w:rFonts w:ascii="Arial" w:eastAsia="Times New Roman" w:hAnsi="Arial" w:cs="Arial"/>
          <w:sz w:val="23"/>
          <w:szCs w:val="23"/>
          <w:lang w:eastAsia="ru-RU"/>
        </w:rPr>
      </w:pPr>
      <w:r w:rsidRPr="00CB2982">
        <w:rPr>
          <w:rFonts w:ascii="Symbol" w:eastAsia="Times New Roman" w:hAnsi="Symbol" w:cs="Arial"/>
          <w:sz w:val="20"/>
          <w:szCs w:val="20"/>
          <w:lang w:eastAsia="ru-RU"/>
        </w:rPr>
        <w:t></w:t>
      </w:r>
      <w:r w:rsidRPr="00CB2982">
        <w:rPr>
          <w:rFonts w:ascii="Times New Roman" w:eastAsia="Times New Roman" w:hAnsi="Times New Roman" w:cs="Times New Roman"/>
          <w:sz w:val="20"/>
          <w:szCs w:val="20"/>
          <w:lang w:eastAsia="ru-RU"/>
        </w:rPr>
        <w:t>       </w:t>
      </w:r>
      <w:r w:rsidRPr="00F66471">
        <w:rPr>
          <w:rFonts w:ascii="Times New Roman" w:eastAsia="Times New Roman" w:hAnsi="Times New Roman" w:cs="Times New Roman"/>
          <w:sz w:val="20"/>
          <w:szCs w:val="20"/>
          <w:lang w:eastAsia="ru-RU"/>
        </w:rPr>
        <w:t> </w:t>
      </w:r>
      <w:r w:rsidRPr="00CB2982">
        <w:rPr>
          <w:rFonts w:ascii="Arial" w:eastAsia="Times New Roman" w:hAnsi="Arial" w:cs="Arial"/>
          <w:sz w:val="20"/>
          <w:szCs w:val="20"/>
          <w:lang w:eastAsia="ru-RU"/>
        </w:rPr>
        <w:t xml:space="preserve">Все записи в тетрадях следует оформлять каллиграфическим аккуратным </w:t>
      </w:r>
      <w:proofErr w:type="spellStart"/>
      <w:r w:rsidRPr="00CB2982">
        <w:rPr>
          <w:rFonts w:ascii="Arial" w:eastAsia="Times New Roman" w:hAnsi="Arial" w:cs="Arial"/>
          <w:sz w:val="20"/>
          <w:szCs w:val="20"/>
          <w:lang w:eastAsia="ru-RU"/>
        </w:rPr>
        <w:t>почерком</w:t>
      </w:r>
      <w:proofErr w:type="gramStart"/>
      <w:r w:rsidRPr="00CB2982">
        <w:rPr>
          <w:rFonts w:ascii="Arial" w:eastAsia="Times New Roman" w:hAnsi="Arial" w:cs="Arial"/>
          <w:sz w:val="20"/>
          <w:szCs w:val="20"/>
          <w:lang w:eastAsia="ru-RU"/>
        </w:rPr>
        <w:t>.П</w:t>
      </w:r>
      <w:proofErr w:type="gramEnd"/>
      <w:r w:rsidRPr="00CB2982">
        <w:rPr>
          <w:rFonts w:ascii="Arial" w:eastAsia="Times New Roman" w:hAnsi="Arial" w:cs="Arial"/>
          <w:sz w:val="20"/>
          <w:szCs w:val="20"/>
          <w:lang w:eastAsia="ru-RU"/>
        </w:rPr>
        <w:t>ользоваться</w:t>
      </w:r>
      <w:proofErr w:type="spellEnd"/>
      <w:r w:rsidRPr="00CB2982">
        <w:rPr>
          <w:rFonts w:ascii="Arial" w:eastAsia="Times New Roman" w:hAnsi="Arial" w:cs="Arial"/>
          <w:sz w:val="20"/>
          <w:szCs w:val="20"/>
          <w:lang w:eastAsia="ru-RU"/>
        </w:rPr>
        <w:t xml:space="preserve">  ручкой с пастой синего (фиолетового) цвета. Все подчеркивания выполняются ручкой синего цвета, начертания геометрических фигур - простым карандашом.</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В начальной школе ученики имеют тетради для выполнения всех видов обучающих и контрольных  работ по базовым предметам.</w:t>
      </w:r>
    </w:p>
    <w:p w:rsidR="00F66471" w:rsidRPr="00CB2982" w:rsidRDefault="00F66471" w:rsidP="00F66471">
      <w:pPr>
        <w:spacing w:after="0" w:line="312" w:lineRule="atLeast"/>
        <w:jc w:val="both"/>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sz w:val="20"/>
          <w:szCs w:val="20"/>
          <w:u w:val="single"/>
          <w:lang w:eastAsia="ru-RU"/>
        </w:rPr>
        <w:t>Общие положения.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  При определении каллиграфического письма необходимо строго соблюдать требования и рекомендации </w:t>
      </w:r>
      <w:proofErr w:type="spellStart"/>
      <w:r w:rsidRPr="00CB2982">
        <w:rPr>
          <w:rFonts w:ascii="Arial" w:eastAsia="Times New Roman" w:hAnsi="Arial" w:cs="Arial"/>
          <w:sz w:val="20"/>
          <w:szCs w:val="20"/>
          <w:lang w:eastAsia="ru-RU"/>
        </w:rPr>
        <w:t>нейропсихофизиологов</w:t>
      </w:r>
      <w:proofErr w:type="spellEnd"/>
      <w:r w:rsidRPr="00CB2982">
        <w:rPr>
          <w:rFonts w:ascii="Arial" w:eastAsia="Times New Roman" w:hAnsi="Arial" w:cs="Arial"/>
          <w:sz w:val="20"/>
          <w:szCs w:val="20"/>
          <w:lang w:eastAsia="ru-RU"/>
        </w:rPr>
        <w:t xml:space="preserve"> и методистов. 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w:t>
      </w:r>
      <w:proofErr w:type="spellStart"/>
      <w:r w:rsidRPr="00CB2982">
        <w:rPr>
          <w:rFonts w:ascii="Arial" w:eastAsia="Times New Roman" w:hAnsi="Arial" w:cs="Arial"/>
          <w:sz w:val="20"/>
          <w:szCs w:val="20"/>
          <w:lang w:eastAsia="ru-RU"/>
        </w:rPr>
        <w:t>тонкокоординированных</w:t>
      </w:r>
      <w:proofErr w:type="spellEnd"/>
      <w:r w:rsidRPr="00CB2982">
        <w:rPr>
          <w:rFonts w:ascii="Arial" w:eastAsia="Times New Roman" w:hAnsi="Arial" w:cs="Arial"/>
          <w:sz w:val="20"/>
          <w:szCs w:val="20"/>
          <w:lang w:eastAsia="ru-RU"/>
        </w:rPr>
        <w:t xml:space="preserve"> движений – графический навык, и навык орфографически правильного </w:t>
      </w:r>
      <w:r w:rsidRPr="00CB2982">
        <w:rPr>
          <w:rFonts w:ascii="Arial" w:eastAsia="Times New Roman" w:hAnsi="Arial" w:cs="Arial"/>
          <w:sz w:val="20"/>
          <w:szCs w:val="20"/>
          <w:lang w:eastAsia="ru-RU"/>
        </w:rPr>
        <w:lastRenderedPageBreak/>
        <w:t>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Не следует систематически использовать ценное время на уроке для фронтального чистописания всех учащихся.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   Работу над каллиграфическим почерком следует осуществлять в течение всех четырех лет обучения в начальной школе. </w:t>
      </w:r>
      <w:proofErr w:type="gramStart"/>
      <w:r w:rsidRPr="00CB2982">
        <w:rPr>
          <w:rFonts w:ascii="Arial" w:eastAsia="Times New Roman" w:hAnsi="Arial" w:cs="Arial"/>
          <w:sz w:val="20"/>
          <w:szCs w:val="20"/>
          <w:lang w:eastAsia="ru-RU"/>
        </w:rPr>
        <w:t>При этом необходимо индивидуально подойти к каждому ребенку, так как: а) часть учащихся пишут достаточно красиво, поэтому учитель на уроке тратит на них меньше времени;</w:t>
      </w:r>
      <w:proofErr w:type="gramEnd"/>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б) часть учащихся неправильно оформляют соединения, что является серьезной проблемой и мешает учителю правильно оценить работу учащихся;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в) часть учащихся испытывают трудности в графическом определении высоты элементов и букв;</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г) 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w:t>
      </w:r>
      <w:proofErr w:type="spellStart"/>
      <w:r w:rsidRPr="00CB2982">
        <w:rPr>
          <w:rFonts w:ascii="Arial" w:eastAsia="Times New Roman" w:hAnsi="Arial" w:cs="Arial"/>
          <w:sz w:val="20"/>
          <w:szCs w:val="20"/>
          <w:lang w:eastAsia="ru-RU"/>
        </w:rPr>
        <w:t>нейропсихофизиологов</w:t>
      </w:r>
      <w:proofErr w:type="spellEnd"/>
      <w:r w:rsidRPr="00CB2982">
        <w:rPr>
          <w:rFonts w:ascii="Arial" w:eastAsia="Times New Roman" w:hAnsi="Arial" w:cs="Arial"/>
          <w:sz w:val="20"/>
          <w:szCs w:val="20"/>
          <w:lang w:eastAsia="ru-RU"/>
        </w:rPr>
        <w:t xml:space="preserve">. Почерк является индикатором функционального состояния ребенка: чем хуже функциональное состояние, тем хуже почерк. 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 которые связаны с несоответствием чисто педагогических требований и функциональных возможностей ребенка. На сегодняшний день, по данным Института возрастной физиологии РАО, число детей с трудностями обучения письму достигает 20–30%, то есть по 7–9 учеников в каждом классе. В начальной школе эти трудности не заканчиваются. Среди учащихся 5-х классов таких детей 20–25%, то есть все трудности письма сохраняются и на последующих этапах обучения. Не 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самих букв, цифр, слогов и слов. Тем более, как показывают исследования специалистов (директор Института возрастной физиологии РАО М.М. Безруких, </w:t>
      </w:r>
      <w:proofErr w:type="spellStart"/>
      <w:r w:rsidRPr="00CB2982">
        <w:rPr>
          <w:rFonts w:ascii="Arial" w:eastAsia="Times New Roman" w:hAnsi="Arial" w:cs="Arial"/>
          <w:sz w:val="20"/>
          <w:szCs w:val="20"/>
          <w:lang w:eastAsia="ru-RU"/>
        </w:rPr>
        <w:t>нейропсихофизиологи</w:t>
      </w:r>
      <w:proofErr w:type="spellEnd"/>
      <w:r w:rsidRPr="00CB2982">
        <w:rPr>
          <w:rFonts w:ascii="Arial" w:eastAsia="Times New Roman" w:hAnsi="Arial" w:cs="Arial"/>
          <w:sz w:val="20"/>
          <w:szCs w:val="20"/>
          <w:lang w:eastAsia="ru-RU"/>
        </w:rPr>
        <w:t xml:space="preserve"> В.Д. </w:t>
      </w:r>
      <w:proofErr w:type="spellStart"/>
      <w:r w:rsidRPr="00CB2982">
        <w:rPr>
          <w:rFonts w:ascii="Arial" w:eastAsia="Times New Roman" w:hAnsi="Arial" w:cs="Arial"/>
          <w:sz w:val="20"/>
          <w:szCs w:val="20"/>
          <w:lang w:eastAsia="ru-RU"/>
        </w:rPr>
        <w:t>Еремеева</w:t>
      </w:r>
      <w:proofErr w:type="spellEnd"/>
      <w:r w:rsidRPr="00CB2982">
        <w:rPr>
          <w:rFonts w:ascii="Arial" w:eastAsia="Times New Roman" w:hAnsi="Arial" w:cs="Arial"/>
          <w:sz w:val="20"/>
          <w:szCs w:val="20"/>
          <w:lang w:eastAsia="ru-RU"/>
        </w:rPr>
        <w:t xml:space="preserve">, Т.П. </w:t>
      </w:r>
      <w:proofErr w:type="spellStart"/>
      <w:r w:rsidRPr="00CB2982">
        <w:rPr>
          <w:rFonts w:ascii="Arial" w:eastAsia="Times New Roman" w:hAnsi="Arial" w:cs="Arial"/>
          <w:sz w:val="20"/>
          <w:szCs w:val="20"/>
          <w:lang w:eastAsia="ru-RU"/>
        </w:rPr>
        <w:t>Хризман</w:t>
      </w:r>
      <w:proofErr w:type="spellEnd"/>
      <w:r w:rsidRPr="00CB2982">
        <w:rPr>
          <w:rFonts w:ascii="Arial" w:eastAsia="Times New Roman" w:hAnsi="Arial" w:cs="Arial"/>
          <w:sz w:val="20"/>
          <w:szCs w:val="20"/>
          <w:lang w:eastAsia="ru-RU"/>
        </w:rPr>
        <w:t xml:space="preserve">), мальчикам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 «Графологи давно научились отличать почерк мужчины от почерка женщины. Женский почерк обычно более "правильный”, красивый, стандартный, симметричный, элементы букв ближе к тем, что даются школьными прописями. Почерк мужчины чаще более «неправильный», неравномерный, размашистый, индивидуально-оригинальный, иногда с недописанными элементами букв, менее похожий на принятые стандарты». Поэтому необходимо это учитывать учителю и не нарушать при этом гармонию физиологических механизмов психики и их поведенческих механизмов. А вот система работы по формированию навыка правильного соединения букв, что весьма необходимо, должна проводиться обязательно, дифференцированно и на протяжении всех четырех лет обучения в начальной школе. Учителю следует прописывать учащимся те элементы букв, цифр, слоги и буквы, которые требуют корректировки. </w:t>
      </w:r>
      <w:proofErr w:type="gramStart"/>
      <w:r w:rsidRPr="00CB2982">
        <w:rPr>
          <w:rFonts w:ascii="Arial" w:eastAsia="Times New Roman" w:hAnsi="Arial" w:cs="Arial"/>
          <w:sz w:val="20"/>
          <w:szCs w:val="20"/>
          <w:lang w:eastAsia="ru-RU"/>
        </w:rPr>
        <w:t xml:space="preserve">В ходе проверки учителем прописанных учащимися букв необходимо исправлять неправильно </w:t>
      </w:r>
      <w:r w:rsidRPr="00CB2982">
        <w:rPr>
          <w:rFonts w:ascii="Arial" w:eastAsia="Times New Roman" w:hAnsi="Arial" w:cs="Arial"/>
          <w:sz w:val="20"/>
          <w:szCs w:val="20"/>
          <w:lang w:eastAsia="ru-RU"/>
        </w:rPr>
        <w:lastRenderedPageBreak/>
        <w:t>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w:t>
      </w:r>
      <w:proofErr w:type="gramEnd"/>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образцы данных соединений на полях и для прописывания на новой строке). Учителю также необходимо исправлять неправильные написания в классных и домашних работах. Неправильные написания необходимо индивидуально прописывать и в тетрадях для работ по математике. Обязательна система работы над ошибками в тетрадях по математике и по русскому языку. </w:t>
      </w:r>
      <w:proofErr w:type="gramStart"/>
      <w:r w:rsidRPr="00CB2982">
        <w:rPr>
          <w:rFonts w:ascii="Arial" w:eastAsia="Times New Roman" w:hAnsi="Arial" w:cs="Arial"/>
          <w:sz w:val="20"/>
          <w:szCs w:val="20"/>
          <w:lang w:eastAsia="ru-RU"/>
        </w:rPr>
        <w:t>Рекомендуем</w:t>
      </w:r>
      <w:proofErr w:type="gramEnd"/>
      <w:r w:rsidRPr="00CB2982">
        <w:rPr>
          <w:rFonts w:ascii="Arial" w:eastAsia="Times New Roman" w:hAnsi="Arial" w:cs="Arial"/>
          <w:sz w:val="20"/>
          <w:szCs w:val="20"/>
          <w:lang w:eastAsia="ru-RU"/>
        </w:rPr>
        <w:t xml:space="preserve"> как один из оптимальных вариантов в ходе проверки работ учащихся 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t>                                                 </w:t>
      </w:r>
      <w:r w:rsidRPr="00F66471">
        <w:rPr>
          <w:rFonts w:ascii="Arial" w:eastAsia="Times New Roman" w:hAnsi="Arial" w:cs="Arial"/>
          <w:b/>
          <w:bCs/>
          <w:sz w:val="20"/>
          <w:szCs w:val="20"/>
          <w:lang w:eastAsia="ru-RU"/>
        </w:rPr>
        <w:t> </w:t>
      </w:r>
      <w:r w:rsidRPr="00CB2982">
        <w:rPr>
          <w:rFonts w:ascii="Arial" w:eastAsia="Times New Roman" w:hAnsi="Arial" w:cs="Arial"/>
          <w:b/>
          <w:bCs/>
          <w:sz w:val="20"/>
          <w:szCs w:val="20"/>
          <w:u w:val="single"/>
          <w:lang w:eastAsia="ru-RU"/>
        </w:rPr>
        <w:t>Оформление надписей на обложке тетрадей.</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Тетради учащихся для 1-го класса подписывает либо сам учитель, либо родители. Совершенно необязательно, чтобы тетради для учащихся 1-го класса (да и других) были подписаны одним почерком. Самое главное – грамотное оформление надписей на тетрадях. Тетради учащихся для 2– 4-х классов подписывают сами учащиеся. Надписи на обложках необходимо оформлять по образцу</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b/>
          <w:bCs/>
          <w:i/>
          <w:iCs/>
          <w:sz w:val="20"/>
          <w:szCs w:val="20"/>
          <w:u w:val="single"/>
          <w:lang w:eastAsia="ru-RU"/>
        </w:rPr>
        <w:t> Образец:</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 xml:space="preserve">Тетрадь №1 </w:t>
      </w:r>
      <w:proofErr w:type="gramStart"/>
      <w:r w:rsidRPr="00CB2982">
        <w:rPr>
          <w:rFonts w:ascii="Arial" w:eastAsia="Times New Roman" w:hAnsi="Arial" w:cs="Arial"/>
          <w:b/>
          <w:bCs/>
          <w:i/>
          <w:iCs/>
          <w:sz w:val="20"/>
          <w:szCs w:val="20"/>
          <w:lang w:eastAsia="ru-RU"/>
        </w:rPr>
        <w:t xml:space="preserve">( </w:t>
      </w:r>
      <w:proofErr w:type="gramEnd"/>
      <w:r w:rsidRPr="00CB2982">
        <w:rPr>
          <w:rFonts w:ascii="Arial" w:eastAsia="Times New Roman" w:hAnsi="Arial" w:cs="Arial"/>
          <w:b/>
          <w:bCs/>
          <w:i/>
          <w:iCs/>
          <w:sz w:val="20"/>
          <w:szCs w:val="20"/>
          <w:lang w:eastAsia="ru-RU"/>
        </w:rPr>
        <w:t>№2)</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для работ по математике (русскому языку)</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 xml:space="preserve">ученика 1 класса </w:t>
      </w:r>
      <w:proofErr w:type="gramStart"/>
      <w:r w:rsidRPr="00CB2982">
        <w:rPr>
          <w:rFonts w:ascii="Arial" w:eastAsia="Times New Roman" w:hAnsi="Arial" w:cs="Arial"/>
          <w:b/>
          <w:bCs/>
          <w:i/>
          <w:iCs/>
          <w:sz w:val="20"/>
          <w:szCs w:val="20"/>
          <w:lang w:eastAsia="ru-RU"/>
        </w:rPr>
        <w:t>г</w:t>
      </w:r>
      <w:proofErr w:type="gramEnd"/>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МАО</w:t>
      </w:r>
      <w:proofErr w:type="gramStart"/>
      <w:r w:rsidRPr="00CB2982">
        <w:rPr>
          <w:rFonts w:ascii="Arial" w:eastAsia="Times New Roman" w:hAnsi="Arial" w:cs="Arial"/>
          <w:b/>
          <w:bCs/>
          <w:i/>
          <w:iCs/>
          <w:sz w:val="20"/>
          <w:szCs w:val="20"/>
          <w:lang w:eastAsia="ru-RU"/>
        </w:rPr>
        <w:t>У-</w:t>
      </w:r>
      <w:proofErr w:type="gramEnd"/>
      <w:r w:rsidRPr="00CB2982">
        <w:rPr>
          <w:rFonts w:ascii="Arial" w:eastAsia="Times New Roman" w:hAnsi="Arial" w:cs="Arial"/>
          <w:b/>
          <w:bCs/>
          <w:i/>
          <w:iCs/>
          <w:sz w:val="20"/>
          <w:szCs w:val="20"/>
          <w:lang w:eastAsia="ru-RU"/>
        </w:rPr>
        <w:t xml:space="preserve"> ООШ №25 г. Армавира</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Иванова Олега.</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Предлог «по» пишется  на одной строке с названием предмета.</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Нумерация класса пишется</w:t>
      </w:r>
      <w:r w:rsidRPr="00F66471">
        <w:rPr>
          <w:rFonts w:ascii="Arial" w:eastAsia="Times New Roman" w:hAnsi="Arial" w:cs="Arial"/>
          <w:sz w:val="20"/>
          <w:szCs w:val="20"/>
          <w:lang w:eastAsia="ru-RU"/>
        </w:rPr>
        <w:t> </w:t>
      </w:r>
      <w:r w:rsidRPr="00CB2982">
        <w:rPr>
          <w:rFonts w:ascii="Arial" w:eastAsia="Times New Roman" w:hAnsi="Arial" w:cs="Arial"/>
          <w:sz w:val="20"/>
          <w:szCs w:val="20"/>
          <w:u w:val="single"/>
          <w:lang w:eastAsia="ru-RU"/>
        </w:rPr>
        <w:t>арабскими</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цифрами.</w:t>
      </w:r>
      <w:r w:rsidRPr="00F66471">
        <w:rPr>
          <w:rFonts w:ascii="Arial" w:eastAsia="Times New Roman" w:hAnsi="Arial" w:cs="Arial"/>
          <w:sz w:val="20"/>
          <w:szCs w:val="20"/>
          <w:lang w:eastAsia="ru-RU"/>
        </w:rPr>
        <w:t> </w:t>
      </w:r>
      <w:r w:rsidRPr="00CB2982">
        <w:rPr>
          <w:rFonts w:ascii="Arial" w:eastAsia="Times New Roman" w:hAnsi="Arial" w:cs="Arial"/>
          <w:b/>
          <w:bCs/>
          <w:i/>
          <w:iCs/>
          <w:sz w:val="20"/>
          <w:szCs w:val="20"/>
          <w:lang w:eastAsia="ru-RU"/>
        </w:rPr>
        <w:t>Фамилию и имя следует писать в форме родительного падежа. Сначала пишут фамилию, а затем полное имя.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единой форме, которая традиционно включает в себя минимальный объем основной информации,</w:t>
      </w:r>
    </w:p>
    <w:p w:rsidR="00F66471" w:rsidRPr="00CB2982" w:rsidRDefault="00F66471" w:rsidP="00F66471">
      <w:pPr>
        <w:spacing w:after="0" w:line="312" w:lineRule="atLeast"/>
        <w:jc w:val="both"/>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u w:val="single"/>
          <w:lang w:eastAsia="ru-RU"/>
        </w:rPr>
        <w:t>Оформление письменных работ по русскому языку.</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После классной и домашней работы следует отступать</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две строчки</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b/>
          <w:bCs/>
          <w:sz w:val="20"/>
          <w:szCs w:val="20"/>
          <w:lang w:eastAsia="ru-RU"/>
        </w:rPr>
        <w:t>( пишем на третьей).</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При оформлении</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красной строки</w:t>
      </w:r>
      <w:r w:rsidRPr="00F66471">
        <w:rPr>
          <w:rFonts w:ascii="Arial" w:eastAsia="Times New Roman" w:hAnsi="Arial" w:cs="Arial"/>
          <w:b/>
          <w:bCs/>
          <w:sz w:val="20"/>
          <w:szCs w:val="20"/>
          <w:lang w:eastAsia="ru-RU"/>
        </w:rPr>
        <w:t> </w:t>
      </w:r>
      <w:r w:rsidRPr="00CB2982">
        <w:rPr>
          <w:rFonts w:ascii="Arial" w:eastAsia="Times New Roman" w:hAnsi="Arial" w:cs="Arial"/>
          <w:sz w:val="20"/>
          <w:szCs w:val="20"/>
          <w:lang w:eastAsia="ru-RU"/>
        </w:rPr>
        <w:t> делается отступ вправо не менее</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1 см</w:t>
      </w:r>
      <w:r w:rsidRPr="00F66471">
        <w:rPr>
          <w:rFonts w:ascii="Arial" w:eastAsia="Times New Roman" w:hAnsi="Arial" w:cs="Arial"/>
          <w:sz w:val="20"/>
          <w:szCs w:val="20"/>
          <w:lang w:eastAsia="ru-RU"/>
        </w:rPr>
        <w:t> </w:t>
      </w:r>
      <w:r w:rsidRPr="00CB2982">
        <w:rPr>
          <w:rFonts w:ascii="Arial" w:eastAsia="Times New Roman" w:hAnsi="Arial" w:cs="Arial"/>
          <w:i/>
          <w:iCs/>
          <w:sz w:val="20"/>
          <w:szCs w:val="20"/>
          <w:lang w:eastAsia="ru-RU"/>
        </w:rPr>
        <w:t>(один палец)</w:t>
      </w:r>
      <w:proofErr w:type="gramStart"/>
      <w:r w:rsidRPr="00CB2982">
        <w:rPr>
          <w:rFonts w:ascii="Arial" w:eastAsia="Times New Roman" w:hAnsi="Arial" w:cs="Arial"/>
          <w:i/>
          <w:iCs/>
          <w:sz w:val="20"/>
          <w:szCs w:val="20"/>
          <w:lang w:eastAsia="ru-RU"/>
        </w:rPr>
        <w:t>.</w:t>
      </w:r>
      <w:r w:rsidRPr="00CB2982">
        <w:rPr>
          <w:rFonts w:ascii="Arial" w:eastAsia="Times New Roman" w:hAnsi="Arial" w:cs="Arial"/>
          <w:sz w:val="20"/>
          <w:szCs w:val="20"/>
          <w:lang w:eastAsia="ru-RU"/>
        </w:rPr>
        <w:t>С</w:t>
      </w:r>
      <w:proofErr w:type="gramEnd"/>
      <w:r w:rsidRPr="00CB2982">
        <w:rPr>
          <w:rFonts w:ascii="Arial" w:eastAsia="Times New Roman" w:hAnsi="Arial" w:cs="Arial"/>
          <w:sz w:val="20"/>
          <w:szCs w:val="20"/>
          <w:lang w:eastAsia="ru-RU"/>
        </w:rPr>
        <w:t>облюдения красной строки требуется с первого класса при оформлении текстов, начала нового вида работы.</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В ходе работы</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строчки не пропускаются</w:t>
      </w:r>
      <w:r w:rsidRPr="00CB2982">
        <w:rPr>
          <w:rFonts w:ascii="Arial" w:eastAsia="Times New Roman" w:hAnsi="Arial" w:cs="Arial"/>
          <w:sz w:val="20"/>
          <w:szCs w:val="20"/>
          <w:lang w:eastAsia="ru-RU"/>
        </w:rPr>
        <w:t>.</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Новая страница начинается</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с самой верхней</w:t>
      </w:r>
      <w:r w:rsidRPr="00F66471">
        <w:rPr>
          <w:rFonts w:ascii="Arial" w:eastAsia="Times New Roman" w:hAnsi="Arial" w:cs="Arial"/>
          <w:b/>
          <w:bCs/>
          <w:sz w:val="20"/>
          <w:szCs w:val="20"/>
          <w:lang w:eastAsia="ru-RU"/>
        </w:rPr>
        <w:t> </w:t>
      </w:r>
      <w:r w:rsidRPr="00CB2982">
        <w:rPr>
          <w:rFonts w:ascii="Arial" w:eastAsia="Times New Roman" w:hAnsi="Arial" w:cs="Arial"/>
          <w:sz w:val="20"/>
          <w:szCs w:val="20"/>
          <w:lang w:eastAsia="ru-RU"/>
        </w:rPr>
        <w:t>строки, дописывается до конца страницы, включая последнюю строку.</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Слева при оформлении каждой строки отступается от края не более</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0,5 см.</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Справа строка дописывается до конца. Использование правил переноса обязательно. Не допускается необоснованное наличие пустых мест на строке.</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Запись даты написания работы по русскому языку (и математике) ведется по центру рабочей строки.</w:t>
      </w:r>
    </w:p>
    <w:p w:rsidR="00F66471" w:rsidRPr="00CB2982" w:rsidRDefault="00F66471" w:rsidP="00F66471">
      <w:pPr>
        <w:spacing w:after="0" w:line="312" w:lineRule="atLeast"/>
        <w:jc w:val="both"/>
        <w:rPr>
          <w:rFonts w:ascii="Arial" w:eastAsia="Times New Roman" w:hAnsi="Arial" w:cs="Arial"/>
          <w:sz w:val="23"/>
          <w:szCs w:val="23"/>
          <w:lang w:eastAsia="ru-RU"/>
        </w:rPr>
      </w:pP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В первом классе в период обучения грамоте запись даты ведется учителем. По окончании этого периода дата записывается учениками (</w:t>
      </w:r>
      <w:r w:rsidRPr="00CB2982">
        <w:rPr>
          <w:rFonts w:ascii="Arial" w:eastAsia="Times New Roman" w:hAnsi="Arial" w:cs="Arial"/>
          <w:i/>
          <w:iCs/>
          <w:sz w:val="20"/>
          <w:szCs w:val="20"/>
          <w:lang w:eastAsia="ru-RU"/>
        </w:rPr>
        <w:t>1 декабря).</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С 4 класса допускается в записи даты писать числительные прописью:</w:t>
      </w:r>
      <w:r w:rsidRPr="00F66471">
        <w:rPr>
          <w:rFonts w:ascii="Arial" w:eastAsia="Times New Roman" w:hAnsi="Arial" w:cs="Arial"/>
          <w:sz w:val="20"/>
          <w:szCs w:val="20"/>
          <w:lang w:eastAsia="ru-RU"/>
        </w:rPr>
        <w:t> </w:t>
      </w:r>
      <w:r w:rsidRPr="00CB2982">
        <w:rPr>
          <w:rFonts w:ascii="Arial" w:eastAsia="Times New Roman" w:hAnsi="Arial" w:cs="Arial"/>
          <w:i/>
          <w:iCs/>
          <w:sz w:val="20"/>
          <w:szCs w:val="20"/>
          <w:lang w:eastAsia="ru-RU"/>
        </w:rPr>
        <w:t>первое декабря.</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lastRenderedPageBreak/>
        <w:t> </w:t>
      </w:r>
      <w:r w:rsidRPr="00F66471">
        <w:rPr>
          <w:rFonts w:ascii="Arial" w:eastAsia="Times New Roman" w:hAnsi="Arial" w:cs="Arial"/>
          <w:i/>
          <w:iCs/>
          <w:sz w:val="20"/>
          <w:szCs w:val="20"/>
          <w:lang w:eastAsia="ru-RU"/>
        </w:rPr>
        <w:t> </w:t>
      </w:r>
      <w:r w:rsidRPr="00CB2982">
        <w:rPr>
          <w:rFonts w:ascii="Arial" w:eastAsia="Times New Roman" w:hAnsi="Arial" w:cs="Arial"/>
          <w:sz w:val="20"/>
          <w:szCs w:val="20"/>
          <w:lang w:eastAsia="ru-RU"/>
        </w:rPr>
        <w:t>Запись названия работы проводится на следующей рабочей строке (без пропуска) по центру и оформляется как предложение.</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Например: </w:t>
      </w:r>
      <w:r w:rsidRPr="00F66471">
        <w:rPr>
          <w:rFonts w:ascii="Arial" w:eastAsia="Times New Roman" w:hAnsi="Arial" w:cs="Arial"/>
          <w:sz w:val="20"/>
          <w:szCs w:val="20"/>
          <w:lang w:eastAsia="ru-RU"/>
        </w:rPr>
        <w:t> </w:t>
      </w:r>
      <w:r w:rsidRPr="00CB2982">
        <w:rPr>
          <w:rFonts w:ascii="Arial" w:eastAsia="Times New Roman" w:hAnsi="Arial" w:cs="Arial"/>
          <w:i/>
          <w:iCs/>
          <w:sz w:val="20"/>
          <w:szCs w:val="20"/>
          <w:lang w:eastAsia="ru-RU"/>
        </w:rPr>
        <w:t>Классная работа.</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                               Домашняя работа.</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                               Работа над ошибками.</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Вариативность работы фиксируется на следующей строке по центру или на полях (краткая форма записи):</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 1вариант.</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Слово упражнение  не пишется полностью.</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Номера упражнений, выполняемых в тетрадях, указываются при их полном объеме. Если упражнение выполняется не полностью, то не указываются. Допускается краткая и полная форма записи  (по центру строки).</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Образец:</w:t>
      </w:r>
      <w:r w:rsidRPr="00F66471">
        <w:rPr>
          <w:rFonts w:ascii="Arial" w:eastAsia="Times New Roman" w:hAnsi="Arial" w:cs="Arial"/>
          <w:sz w:val="20"/>
          <w:szCs w:val="20"/>
          <w:lang w:eastAsia="ru-RU"/>
        </w:rPr>
        <w:t> </w:t>
      </w:r>
      <w:r w:rsidRPr="00CB2982">
        <w:rPr>
          <w:rFonts w:ascii="Arial" w:eastAsia="Times New Roman" w:hAnsi="Arial" w:cs="Arial"/>
          <w:i/>
          <w:iCs/>
          <w:sz w:val="20"/>
          <w:szCs w:val="20"/>
          <w:lang w:eastAsia="ru-RU"/>
        </w:rPr>
        <w:t>Упр.234</w:t>
      </w:r>
      <w:r w:rsidRPr="00F66471">
        <w:rPr>
          <w:rFonts w:ascii="Arial" w:eastAsia="Times New Roman" w:hAnsi="Arial" w:cs="Arial"/>
          <w:i/>
          <w:iCs/>
          <w:sz w:val="20"/>
          <w:szCs w:val="20"/>
          <w:lang w:eastAsia="ru-RU"/>
        </w:rPr>
        <w:t> </w:t>
      </w:r>
      <w:r w:rsidRPr="00CB2982">
        <w:rPr>
          <w:rFonts w:ascii="Arial" w:eastAsia="Times New Roman" w:hAnsi="Arial" w:cs="Arial"/>
          <w:sz w:val="20"/>
          <w:szCs w:val="20"/>
          <w:lang w:eastAsia="ru-RU"/>
        </w:rPr>
        <w:t>(1-2)</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В работе, требующей записи в столбик,</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первое слово пишется с большой буквы. Знаки  препинания (запятые) не ставятся.</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     Например:  Ветер</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                          восток</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                          песок</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При выполнении подобного вида работы в строчку первое слово пишется с красной строки, с большой буквы, через запятую.</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i/>
          <w:iCs/>
          <w:sz w:val="20"/>
          <w:szCs w:val="20"/>
          <w:lang w:eastAsia="ru-RU"/>
        </w:rPr>
        <w:t>    Например:</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w:t>
      </w:r>
      <w:r w:rsidRPr="00F66471">
        <w:rPr>
          <w:rFonts w:ascii="Arial" w:eastAsia="Times New Roman" w:hAnsi="Arial" w:cs="Arial"/>
          <w:sz w:val="20"/>
          <w:szCs w:val="20"/>
          <w:lang w:eastAsia="ru-RU"/>
        </w:rPr>
        <w:t> </w:t>
      </w:r>
      <w:r w:rsidRPr="00CB2982">
        <w:rPr>
          <w:rFonts w:ascii="Arial" w:eastAsia="Times New Roman" w:hAnsi="Arial" w:cs="Arial"/>
          <w:i/>
          <w:iCs/>
          <w:sz w:val="20"/>
          <w:szCs w:val="20"/>
          <w:lang w:eastAsia="ru-RU"/>
        </w:rPr>
        <w:t>Ветер, восток, песок.</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глухой-глух., звонкий-</w:t>
      </w:r>
      <w:proofErr w:type="spellStart"/>
      <w:r w:rsidRPr="00CB2982">
        <w:rPr>
          <w:rFonts w:ascii="Arial" w:eastAsia="Times New Roman" w:hAnsi="Arial" w:cs="Arial"/>
          <w:i/>
          <w:iCs/>
          <w:sz w:val="20"/>
          <w:szCs w:val="20"/>
          <w:lang w:eastAsia="ru-RU"/>
        </w:rPr>
        <w:t>зв</w:t>
      </w:r>
      <w:proofErr w:type="spellEnd"/>
      <w:r w:rsidRPr="00CB2982">
        <w:rPr>
          <w:rFonts w:ascii="Arial" w:eastAsia="Times New Roman" w:hAnsi="Arial" w:cs="Arial"/>
          <w:i/>
          <w:iCs/>
          <w:sz w:val="20"/>
          <w:szCs w:val="20"/>
          <w:lang w:eastAsia="ru-RU"/>
        </w:rPr>
        <w:t>.</w:t>
      </w:r>
      <w:proofErr w:type="gramStart"/>
      <w:r w:rsidRPr="00CB2982">
        <w:rPr>
          <w:rFonts w:ascii="Arial" w:eastAsia="Times New Roman" w:hAnsi="Arial" w:cs="Arial"/>
          <w:i/>
          <w:iCs/>
          <w:sz w:val="20"/>
          <w:szCs w:val="20"/>
          <w:lang w:eastAsia="ru-RU"/>
        </w:rPr>
        <w:t>,г</w:t>
      </w:r>
      <w:proofErr w:type="gramEnd"/>
      <w:r w:rsidRPr="00CB2982">
        <w:rPr>
          <w:rFonts w:ascii="Arial" w:eastAsia="Times New Roman" w:hAnsi="Arial" w:cs="Arial"/>
          <w:i/>
          <w:iCs/>
          <w:sz w:val="20"/>
          <w:szCs w:val="20"/>
          <w:lang w:eastAsia="ru-RU"/>
        </w:rPr>
        <w:t>ласный-</w:t>
      </w:r>
      <w:proofErr w:type="spellStart"/>
      <w:r w:rsidRPr="00CB2982">
        <w:rPr>
          <w:rFonts w:ascii="Arial" w:eastAsia="Times New Roman" w:hAnsi="Arial" w:cs="Arial"/>
          <w:i/>
          <w:iCs/>
          <w:sz w:val="20"/>
          <w:szCs w:val="20"/>
          <w:lang w:eastAsia="ru-RU"/>
        </w:rPr>
        <w:t>гл.,согласный</w:t>
      </w:r>
      <w:proofErr w:type="spellEnd"/>
      <w:r w:rsidRPr="00CB2982">
        <w:rPr>
          <w:rFonts w:ascii="Arial" w:eastAsia="Times New Roman" w:hAnsi="Arial" w:cs="Arial"/>
          <w:i/>
          <w:iCs/>
          <w:sz w:val="20"/>
          <w:szCs w:val="20"/>
          <w:lang w:eastAsia="ru-RU"/>
        </w:rPr>
        <w:t>-</w:t>
      </w:r>
      <w:proofErr w:type="spellStart"/>
      <w:r w:rsidRPr="00CB2982">
        <w:rPr>
          <w:rFonts w:ascii="Arial" w:eastAsia="Times New Roman" w:hAnsi="Arial" w:cs="Arial"/>
          <w:i/>
          <w:iCs/>
          <w:sz w:val="20"/>
          <w:szCs w:val="20"/>
          <w:lang w:eastAsia="ru-RU"/>
        </w:rPr>
        <w:t>согл</w:t>
      </w:r>
      <w:proofErr w:type="spellEnd"/>
      <w:r w:rsidRPr="00CB2982">
        <w:rPr>
          <w:rFonts w:ascii="Arial" w:eastAsia="Times New Roman" w:hAnsi="Arial" w:cs="Arial"/>
          <w:i/>
          <w:iCs/>
          <w:sz w:val="20"/>
          <w:szCs w:val="20"/>
          <w:lang w:eastAsia="ru-RU"/>
        </w:rPr>
        <w:t>.,твердый-</w:t>
      </w:r>
      <w:proofErr w:type="spellStart"/>
      <w:r w:rsidRPr="00CB2982">
        <w:rPr>
          <w:rFonts w:ascii="Arial" w:eastAsia="Times New Roman" w:hAnsi="Arial" w:cs="Arial"/>
          <w:i/>
          <w:iCs/>
          <w:sz w:val="20"/>
          <w:szCs w:val="20"/>
          <w:lang w:eastAsia="ru-RU"/>
        </w:rPr>
        <w:t>тв</w:t>
      </w:r>
      <w:proofErr w:type="spellEnd"/>
      <w:r w:rsidRPr="00CB2982">
        <w:rPr>
          <w:rFonts w:ascii="Arial" w:eastAsia="Times New Roman" w:hAnsi="Arial" w:cs="Arial"/>
          <w:i/>
          <w:iCs/>
          <w:sz w:val="20"/>
          <w:szCs w:val="20"/>
          <w:lang w:eastAsia="ru-RU"/>
        </w:rPr>
        <w:t>.,</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существительное-сущ.</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прилагательное-прил.</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глагол-гл.</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предлог-пр.</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мужской род-</w:t>
      </w:r>
      <w:proofErr w:type="spellStart"/>
      <w:r w:rsidRPr="00CB2982">
        <w:rPr>
          <w:rFonts w:ascii="Arial" w:eastAsia="Times New Roman" w:hAnsi="Arial" w:cs="Arial"/>
          <w:i/>
          <w:iCs/>
          <w:sz w:val="20"/>
          <w:szCs w:val="20"/>
          <w:lang w:eastAsia="ru-RU"/>
        </w:rPr>
        <w:t>м.р</w:t>
      </w:r>
      <w:proofErr w:type="spellEnd"/>
      <w:r w:rsidRPr="00CB2982">
        <w:rPr>
          <w:rFonts w:ascii="Arial" w:eastAsia="Times New Roman" w:hAnsi="Arial" w:cs="Arial"/>
          <w:i/>
          <w:iCs/>
          <w:sz w:val="20"/>
          <w:szCs w:val="20"/>
          <w:lang w:eastAsia="ru-RU"/>
        </w:rPr>
        <w:t>.</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 xml:space="preserve">женский </w:t>
      </w:r>
      <w:proofErr w:type="gramStart"/>
      <w:r w:rsidRPr="00CB2982">
        <w:rPr>
          <w:rFonts w:ascii="Arial" w:eastAsia="Times New Roman" w:hAnsi="Arial" w:cs="Arial"/>
          <w:i/>
          <w:iCs/>
          <w:sz w:val="20"/>
          <w:szCs w:val="20"/>
          <w:lang w:eastAsia="ru-RU"/>
        </w:rPr>
        <w:t>род-</w:t>
      </w:r>
      <w:proofErr w:type="spellStart"/>
      <w:r w:rsidRPr="00CB2982">
        <w:rPr>
          <w:rFonts w:ascii="Arial" w:eastAsia="Times New Roman" w:hAnsi="Arial" w:cs="Arial"/>
          <w:i/>
          <w:iCs/>
          <w:sz w:val="20"/>
          <w:szCs w:val="20"/>
          <w:lang w:eastAsia="ru-RU"/>
        </w:rPr>
        <w:t>ж</w:t>
      </w:r>
      <w:proofErr w:type="gramEnd"/>
      <w:r w:rsidRPr="00CB2982">
        <w:rPr>
          <w:rFonts w:ascii="Arial" w:eastAsia="Times New Roman" w:hAnsi="Arial" w:cs="Arial"/>
          <w:i/>
          <w:iCs/>
          <w:sz w:val="20"/>
          <w:szCs w:val="20"/>
          <w:lang w:eastAsia="ru-RU"/>
        </w:rPr>
        <w:t>.р</w:t>
      </w:r>
      <w:proofErr w:type="spellEnd"/>
      <w:r w:rsidRPr="00CB2982">
        <w:rPr>
          <w:rFonts w:ascii="Arial" w:eastAsia="Times New Roman" w:hAnsi="Arial" w:cs="Arial"/>
          <w:i/>
          <w:iCs/>
          <w:sz w:val="20"/>
          <w:szCs w:val="20"/>
          <w:lang w:eastAsia="ru-RU"/>
        </w:rPr>
        <w:t>.</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средний род-</w:t>
      </w:r>
      <w:proofErr w:type="spellStart"/>
      <w:r w:rsidRPr="00CB2982">
        <w:rPr>
          <w:rFonts w:ascii="Arial" w:eastAsia="Times New Roman" w:hAnsi="Arial" w:cs="Arial"/>
          <w:i/>
          <w:iCs/>
          <w:sz w:val="20"/>
          <w:szCs w:val="20"/>
          <w:lang w:eastAsia="ru-RU"/>
        </w:rPr>
        <w:t>ср.р</w:t>
      </w:r>
      <w:proofErr w:type="spellEnd"/>
      <w:r w:rsidRPr="00CB2982">
        <w:rPr>
          <w:rFonts w:ascii="Arial" w:eastAsia="Times New Roman" w:hAnsi="Arial" w:cs="Arial"/>
          <w:i/>
          <w:iCs/>
          <w:sz w:val="20"/>
          <w:szCs w:val="20"/>
          <w:lang w:eastAsia="ru-RU"/>
        </w:rPr>
        <w:t>.</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Прошедшее время-</w:t>
      </w:r>
      <w:proofErr w:type="spellStart"/>
      <w:r w:rsidRPr="00CB2982">
        <w:rPr>
          <w:rFonts w:ascii="Arial" w:eastAsia="Times New Roman" w:hAnsi="Arial" w:cs="Arial"/>
          <w:i/>
          <w:iCs/>
          <w:sz w:val="20"/>
          <w:szCs w:val="20"/>
          <w:lang w:eastAsia="ru-RU"/>
        </w:rPr>
        <w:t>прош</w:t>
      </w:r>
      <w:proofErr w:type="spellEnd"/>
      <w:r w:rsidRPr="00CB2982">
        <w:rPr>
          <w:rFonts w:ascii="Arial" w:eastAsia="Times New Roman" w:hAnsi="Arial" w:cs="Arial"/>
          <w:i/>
          <w:iCs/>
          <w:sz w:val="20"/>
          <w:szCs w:val="20"/>
          <w:lang w:eastAsia="ru-RU"/>
        </w:rPr>
        <w:t>.</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Настоящее время-наст.</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Будущее время - буд.</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Единственное число-</w:t>
      </w:r>
      <w:proofErr w:type="spellStart"/>
      <w:r w:rsidRPr="00CB2982">
        <w:rPr>
          <w:rFonts w:ascii="Arial" w:eastAsia="Times New Roman" w:hAnsi="Arial" w:cs="Arial"/>
          <w:i/>
          <w:iCs/>
          <w:sz w:val="20"/>
          <w:szCs w:val="20"/>
          <w:lang w:eastAsia="ru-RU"/>
        </w:rPr>
        <w:t>ед.ч</w:t>
      </w:r>
      <w:proofErr w:type="spellEnd"/>
      <w:r w:rsidRPr="00CB2982">
        <w:rPr>
          <w:rFonts w:ascii="Arial" w:eastAsia="Times New Roman" w:hAnsi="Arial" w:cs="Arial"/>
          <w:i/>
          <w:iCs/>
          <w:sz w:val="20"/>
          <w:szCs w:val="20"/>
          <w:lang w:eastAsia="ru-RU"/>
        </w:rPr>
        <w:t>.</w:t>
      </w:r>
    </w:p>
    <w:p w:rsidR="00F66471" w:rsidRPr="00CB2982" w:rsidRDefault="00F66471" w:rsidP="00F66471">
      <w:pPr>
        <w:spacing w:after="0" w:line="312" w:lineRule="atLeast"/>
        <w:ind w:firstLine="360"/>
        <w:jc w:val="center"/>
        <w:rPr>
          <w:rFonts w:ascii="Arial" w:eastAsia="Times New Roman" w:hAnsi="Arial" w:cs="Arial"/>
          <w:sz w:val="23"/>
          <w:szCs w:val="23"/>
          <w:lang w:eastAsia="ru-RU"/>
        </w:rPr>
      </w:pPr>
      <w:r w:rsidRPr="00CB2982">
        <w:rPr>
          <w:rFonts w:ascii="Arial" w:eastAsia="Times New Roman" w:hAnsi="Arial" w:cs="Arial"/>
          <w:i/>
          <w:iCs/>
          <w:sz w:val="20"/>
          <w:szCs w:val="20"/>
          <w:lang w:eastAsia="ru-RU"/>
        </w:rPr>
        <w:t>Множественное число-</w:t>
      </w:r>
      <w:proofErr w:type="spellStart"/>
      <w:r w:rsidRPr="00CB2982">
        <w:rPr>
          <w:rFonts w:ascii="Arial" w:eastAsia="Times New Roman" w:hAnsi="Arial" w:cs="Arial"/>
          <w:i/>
          <w:iCs/>
          <w:sz w:val="20"/>
          <w:szCs w:val="20"/>
          <w:lang w:eastAsia="ru-RU"/>
        </w:rPr>
        <w:t>мн.ч</w:t>
      </w:r>
      <w:proofErr w:type="spellEnd"/>
      <w:r w:rsidRPr="00CB2982">
        <w:rPr>
          <w:rFonts w:ascii="Arial" w:eastAsia="Times New Roman" w:hAnsi="Arial" w:cs="Arial"/>
          <w:i/>
          <w:iCs/>
          <w:sz w:val="20"/>
          <w:szCs w:val="20"/>
          <w:lang w:eastAsia="ru-RU"/>
        </w:rPr>
        <w:t>.</w:t>
      </w:r>
    </w:p>
    <w:p w:rsidR="00F66471" w:rsidRPr="00CB2982" w:rsidRDefault="00F66471" w:rsidP="00F66471">
      <w:pPr>
        <w:spacing w:after="0" w:line="312" w:lineRule="atLeast"/>
        <w:jc w:val="center"/>
        <w:rPr>
          <w:rFonts w:ascii="Arial" w:eastAsia="Times New Roman" w:hAnsi="Arial" w:cs="Arial"/>
          <w:sz w:val="23"/>
          <w:szCs w:val="23"/>
          <w:lang w:eastAsia="ru-RU"/>
        </w:rPr>
      </w:pPr>
      <w:proofErr w:type="gramStart"/>
      <w:r w:rsidRPr="00CB2982">
        <w:rPr>
          <w:rFonts w:ascii="Arial" w:eastAsia="Times New Roman" w:hAnsi="Arial" w:cs="Arial"/>
          <w:i/>
          <w:iCs/>
          <w:sz w:val="20"/>
          <w:szCs w:val="20"/>
          <w:lang w:eastAsia="ru-RU"/>
        </w:rPr>
        <w:t>Название падежей указывается</w:t>
      </w:r>
      <w:r w:rsidRPr="00F66471">
        <w:rPr>
          <w:rFonts w:ascii="Arial" w:eastAsia="Times New Roman" w:hAnsi="Arial" w:cs="Arial"/>
          <w:i/>
          <w:iCs/>
          <w:sz w:val="20"/>
          <w:szCs w:val="20"/>
          <w:lang w:eastAsia="ru-RU"/>
        </w:rPr>
        <w:t> </w:t>
      </w:r>
      <w:r w:rsidRPr="00CB2982">
        <w:rPr>
          <w:rFonts w:ascii="Arial" w:eastAsia="Times New Roman" w:hAnsi="Arial" w:cs="Arial"/>
          <w:sz w:val="20"/>
          <w:szCs w:val="20"/>
          <w:lang w:eastAsia="ru-RU"/>
        </w:rPr>
        <w:t>заглавной буквой (</w:t>
      </w:r>
      <w:proofErr w:type="spellStart"/>
      <w:r w:rsidRPr="00CB2982">
        <w:rPr>
          <w:rFonts w:ascii="Arial" w:eastAsia="Times New Roman" w:hAnsi="Arial" w:cs="Arial"/>
          <w:sz w:val="20"/>
          <w:szCs w:val="20"/>
          <w:lang w:eastAsia="ru-RU"/>
        </w:rPr>
        <w:t>Им.п</w:t>
      </w:r>
      <w:proofErr w:type="spellEnd"/>
      <w:r w:rsidRPr="00CB2982">
        <w:rPr>
          <w:rFonts w:ascii="Arial" w:eastAsia="Times New Roman" w:hAnsi="Arial" w:cs="Arial"/>
          <w:sz w:val="20"/>
          <w:szCs w:val="20"/>
          <w:lang w:eastAsia="ru-RU"/>
        </w:rPr>
        <w:t>.</w:t>
      </w:r>
      <w:proofErr w:type="gramEnd"/>
      <w:r w:rsidRPr="00CB2982">
        <w:rPr>
          <w:rFonts w:ascii="Arial" w:eastAsia="Times New Roman" w:hAnsi="Arial" w:cs="Arial"/>
          <w:sz w:val="20"/>
          <w:szCs w:val="20"/>
          <w:lang w:eastAsia="ru-RU"/>
        </w:rPr>
        <w:t xml:space="preserve"> </w:t>
      </w:r>
      <w:proofErr w:type="spellStart"/>
      <w:r w:rsidRPr="00CB2982">
        <w:rPr>
          <w:rFonts w:ascii="Arial" w:eastAsia="Times New Roman" w:hAnsi="Arial" w:cs="Arial"/>
          <w:sz w:val="20"/>
          <w:szCs w:val="20"/>
          <w:lang w:eastAsia="ru-RU"/>
        </w:rPr>
        <w:t>Р.п</w:t>
      </w:r>
      <w:proofErr w:type="spellEnd"/>
      <w:r w:rsidRPr="00CB2982">
        <w:rPr>
          <w:rFonts w:ascii="Arial" w:eastAsia="Times New Roman" w:hAnsi="Arial" w:cs="Arial"/>
          <w:sz w:val="20"/>
          <w:szCs w:val="20"/>
          <w:lang w:eastAsia="ru-RU"/>
        </w:rPr>
        <w:t xml:space="preserve">. </w:t>
      </w:r>
      <w:proofErr w:type="spellStart"/>
      <w:r w:rsidRPr="00CB2982">
        <w:rPr>
          <w:rFonts w:ascii="Arial" w:eastAsia="Times New Roman" w:hAnsi="Arial" w:cs="Arial"/>
          <w:sz w:val="20"/>
          <w:szCs w:val="20"/>
          <w:lang w:eastAsia="ru-RU"/>
        </w:rPr>
        <w:t>Д.п</w:t>
      </w:r>
      <w:proofErr w:type="spellEnd"/>
      <w:r w:rsidRPr="00CB2982">
        <w:rPr>
          <w:rFonts w:ascii="Arial" w:eastAsia="Times New Roman" w:hAnsi="Arial" w:cs="Arial"/>
          <w:sz w:val="20"/>
          <w:szCs w:val="20"/>
          <w:lang w:eastAsia="ru-RU"/>
        </w:rPr>
        <w:t xml:space="preserve">. </w:t>
      </w:r>
      <w:proofErr w:type="spellStart"/>
      <w:r w:rsidRPr="00CB2982">
        <w:rPr>
          <w:rFonts w:ascii="Arial" w:eastAsia="Times New Roman" w:hAnsi="Arial" w:cs="Arial"/>
          <w:sz w:val="20"/>
          <w:szCs w:val="20"/>
          <w:lang w:eastAsia="ru-RU"/>
        </w:rPr>
        <w:t>В.п</w:t>
      </w:r>
      <w:proofErr w:type="spellEnd"/>
      <w:r w:rsidRPr="00CB2982">
        <w:rPr>
          <w:rFonts w:ascii="Arial" w:eastAsia="Times New Roman" w:hAnsi="Arial" w:cs="Arial"/>
          <w:sz w:val="20"/>
          <w:szCs w:val="20"/>
          <w:lang w:eastAsia="ru-RU"/>
        </w:rPr>
        <w:t xml:space="preserve">. Т.п. </w:t>
      </w:r>
      <w:proofErr w:type="spellStart"/>
      <w:proofErr w:type="gramStart"/>
      <w:r w:rsidRPr="00CB2982">
        <w:rPr>
          <w:rFonts w:ascii="Arial" w:eastAsia="Times New Roman" w:hAnsi="Arial" w:cs="Arial"/>
          <w:sz w:val="20"/>
          <w:szCs w:val="20"/>
          <w:lang w:eastAsia="ru-RU"/>
        </w:rPr>
        <w:t>П.п</w:t>
      </w:r>
      <w:proofErr w:type="spellEnd"/>
      <w:r w:rsidRPr="00CB2982">
        <w:rPr>
          <w:rFonts w:ascii="Arial" w:eastAsia="Times New Roman" w:hAnsi="Arial" w:cs="Arial"/>
          <w:sz w:val="20"/>
          <w:szCs w:val="20"/>
          <w:lang w:eastAsia="ru-RU"/>
        </w:rPr>
        <w:t>.)</w:t>
      </w:r>
      <w:proofErr w:type="gramEnd"/>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Следует определить, что обозначения</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над словами</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выполнять простым карандашом</w:t>
      </w:r>
      <w:r w:rsidRPr="00CB2982">
        <w:rPr>
          <w:rFonts w:ascii="Arial" w:eastAsia="Times New Roman" w:hAnsi="Arial" w:cs="Arial"/>
          <w:i/>
          <w:iCs/>
          <w:sz w:val="20"/>
          <w:szCs w:val="20"/>
          <w:lang w:eastAsia="ru-RU"/>
        </w:rPr>
        <w:t>.</w:t>
      </w:r>
      <w:r w:rsidRPr="00F66471">
        <w:rPr>
          <w:rFonts w:ascii="Arial" w:eastAsia="Times New Roman" w:hAnsi="Arial" w:cs="Arial"/>
          <w:i/>
          <w:iCs/>
          <w:sz w:val="20"/>
          <w:szCs w:val="20"/>
          <w:lang w:eastAsia="ru-RU"/>
        </w:rPr>
        <w:t> </w:t>
      </w:r>
      <w:r w:rsidRPr="00CB2982">
        <w:rPr>
          <w:rFonts w:ascii="Arial" w:eastAsia="Times New Roman" w:hAnsi="Arial" w:cs="Arial"/>
          <w:sz w:val="20"/>
          <w:szCs w:val="20"/>
          <w:lang w:eastAsia="ru-RU"/>
        </w:rPr>
        <w:t>Все подчеркивания делаются только по линейке</w:t>
      </w:r>
      <w:proofErr w:type="gramStart"/>
      <w:r w:rsidRPr="00F66471">
        <w:rPr>
          <w:rFonts w:ascii="Arial" w:eastAsia="Times New Roman" w:hAnsi="Arial" w:cs="Arial"/>
          <w:sz w:val="20"/>
          <w:szCs w:val="20"/>
          <w:lang w:eastAsia="ru-RU"/>
        </w:rPr>
        <w:t> </w:t>
      </w:r>
      <w:r w:rsidRPr="00CB2982">
        <w:rPr>
          <w:rFonts w:ascii="Arial" w:eastAsia="Times New Roman" w:hAnsi="Arial" w:cs="Arial"/>
          <w:b/>
          <w:bCs/>
          <w:i/>
          <w:iCs/>
          <w:sz w:val="20"/>
          <w:szCs w:val="20"/>
          <w:lang w:eastAsia="ru-RU"/>
        </w:rPr>
        <w:t>.</w:t>
      </w:r>
      <w:proofErr w:type="gramEnd"/>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Некоторые виды работ можно проводить и без линейки, при наличии у детей сформированного навыка работы с карандашом.</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w:t>
      </w:r>
    </w:p>
    <w:p w:rsidR="00F66471" w:rsidRPr="00CB2982" w:rsidRDefault="00F66471" w:rsidP="00F66471">
      <w:pPr>
        <w:spacing w:after="0" w:line="312" w:lineRule="atLeast"/>
        <w:jc w:val="both"/>
        <w:rPr>
          <w:rFonts w:ascii="Arial" w:eastAsia="Times New Roman" w:hAnsi="Arial" w:cs="Arial"/>
          <w:sz w:val="23"/>
          <w:szCs w:val="23"/>
          <w:lang w:eastAsia="ru-RU"/>
        </w:rPr>
      </w:pPr>
      <w:r w:rsidRPr="00CB2982">
        <w:rPr>
          <w:rFonts w:ascii="Arial" w:eastAsia="Times New Roman" w:hAnsi="Arial" w:cs="Arial"/>
          <w:sz w:val="20"/>
          <w:szCs w:val="20"/>
          <w:lang w:eastAsia="ru-RU"/>
        </w:rPr>
        <w:t> При оформлении письменных видов разбора следует соблюдать требования предложенных образцов. Обращать внимание учащихся на постановку имеющихся тире, точки и запятой после определенных сокращений терминов.</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lastRenderedPageBreak/>
        <w:t>      Напомним, что в математике при сокращении наименований единиц измерений</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t>точки не ставятся</w:t>
      </w:r>
      <w:r w:rsidRPr="00CB2982">
        <w:rPr>
          <w:rFonts w:ascii="Arial" w:eastAsia="Times New Roman" w:hAnsi="Arial" w:cs="Arial"/>
          <w:sz w:val="20"/>
          <w:szCs w:val="20"/>
          <w:lang w:eastAsia="ru-RU"/>
        </w:rPr>
        <w:t>.</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t>                          </w:t>
      </w:r>
      <w:proofErr w:type="gramStart"/>
      <w:r w:rsidRPr="00CB2982">
        <w:rPr>
          <w:rFonts w:ascii="Arial" w:eastAsia="Times New Roman" w:hAnsi="Arial" w:cs="Arial"/>
          <w:b/>
          <w:bCs/>
          <w:sz w:val="20"/>
          <w:szCs w:val="20"/>
          <w:lang w:eastAsia="ru-RU"/>
        </w:rPr>
        <w:t>Например:  мм,  м, см, ч, мин, км, кг, г и др.</w:t>
      </w:r>
      <w:proofErr w:type="gramEnd"/>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Учащиеся 1-2 классов пишут в тетрадях в узкую линию. Переход на широкую линейку учителем определяется с 3 класса.</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У учителей начальных классов много различных приемов организации</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«минуток чистописания».</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Методика их проведения требует соблюдение содержания, объема и периодичности проведения: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2 класс (</w:t>
      </w:r>
      <w:proofErr w:type="spellStart"/>
      <w:r w:rsidRPr="00CB2982">
        <w:rPr>
          <w:rFonts w:ascii="Arial" w:eastAsia="Times New Roman" w:hAnsi="Arial" w:cs="Arial"/>
          <w:b/>
          <w:bCs/>
          <w:sz w:val="20"/>
          <w:szCs w:val="20"/>
          <w:lang w:eastAsia="ru-RU"/>
        </w:rPr>
        <w:t>традиц</w:t>
      </w:r>
      <w:proofErr w:type="gramStart"/>
      <w:r w:rsidRPr="00CB2982">
        <w:rPr>
          <w:rFonts w:ascii="Arial" w:eastAsia="Times New Roman" w:hAnsi="Arial" w:cs="Arial"/>
          <w:b/>
          <w:bCs/>
          <w:sz w:val="20"/>
          <w:szCs w:val="20"/>
          <w:lang w:eastAsia="ru-RU"/>
        </w:rPr>
        <w:t>.с</w:t>
      </w:r>
      <w:proofErr w:type="gramEnd"/>
      <w:r w:rsidRPr="00CB2982">
        <w:rPr>
          <w:rFonts w:ascii="Arial" w:eastAsia="Times New Roman" w:hAnsi="Arial" w:cs="Arial"/>
          <w:b/>
          <w:bCs/>
          <w:sz w:val="20"/>
          <w:szCs w:val="20"/>
          <w:lang w:eastAsia="ru-RU"/>
        </w:rPr>
        <w:t>ист.обуч</w:t>
      </w:r>
      <w:proofErr w:type="spellEnd"/>
      <w:r w:rsidRPr="00CB2982">
        <w:rPr>
          <w:rFonts w:ascii="Arial" w:eastAsia="Times New Roman" w:hAnsi="Arial" w:cs="Arial"/>
          <w:b/>
          <w:bCs/>
          <w:sz w:val="20"/>
          <w:szCs w:val="20"/>
          <w:lang w:eastAsia="ru-RU"/>
        </w:rPr>
        <w:t>.)- 1 урок еженедельно.</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t>      3-4 класс- 1-2 строки ежедневно</w:t>
      </w:r>
      <w:r w:rsidRPr="00CB2982">
        <w:rPr>
          <w:rFonts w:ascii="Arial" w:eastAsia="Times New Roman" w:hAnsi="Arial" w:cs="Arial"/>
          <w:sz w:val="20"/>
          <w:szCs w:val="20"/>
          <w:lang w:eastAsia="ru-RU"/>
        </w:rPr>
        <w:t>.</w:t>
      </w: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Учитель прописывает образцы в </w:t>
      </w:r>
      <w:proofErr w:type="spellStart"/>
      <w:r w:rsidRPr="00CB2982">
        <w:rPr>
          <w:rFonts w:ascii="Arial" w:eastAsia="Times New Roman" w:hAnsi="Arial" w:cs="Arial"/>
          <w:sz w:val="20"/>
          <w:szCs w:val="20"/>
          <w:lang w:eastAsia="ru-RU"/>
        </w:rPr>
        <w:t>тетрадях</w:t>
      </w:r>
      <w:proofErr w:type="gramStart"/>
      <w:r w:rsidRPr="00CB2982">
        <w:rPr>
          <w:rFonts w:ascii="Arial" w:eastAsia="Times New Roman" w:hAnsi="Arial" w:cs="Arial"/>
          <w:sz w:val="20"/>
          <w:szCs w:val="20"/>
          <w:lang w:eastAsia="ru-RU"/>
        </w:rPr>
        <w:t>,у</w:t>
      </w:r>
      <w:proofErr w:type="gramEnd"/>
      <w:r w:rsidRPr="00CB2982">
        <w:rPr>
          <w:rFonts w:ascii="Arial" w:eastAsia="Times New Roman" w:hAnsi="Arial" w:cs="Arial"/>
          <w:sz w:val="20"/>
          <w:szCs w:val="20"/>
          <w:lang w:eastAsia="ru-RU"/>
        </w:rPr>
        <w:t>казывая</w:t>
      </w:r>
      <w:proofErr w:type="spellEnd"/>
      <w:r w:rsidRPr="00CB2982">
        <w:rPr>
          <w:rFonts w:ascii="Arial" w:eastAsia="Times New Roman" w:hAnsi="Arial" w:cs="Arial"/>
          <w:sz w:val="20"/>
          <w:szCs w:val="20"/>
          <w:lang w:eastAsia="ru-RU"/>
        </w:rPr>
        <w:t xml:space="preserve"> типичные ошибки и пути их исправления. Важно обращать внимание детей на положение тетради, посадку, правильно ли они держат ручку. </w:t>
      </w:r>
      <w:proofErr w:type="gramStart"/>
      <w:r w:rsidRPr="00CB2982">
        <w:rPr>
          <w:rFonts w:ascii="Arial" w:eastAsia="Times New Roman" w:hAnsi="Arial" w:cs="Arial"/>
          <w:sz w:val="20"/>
          <w:szCs w:val="20"/>
          <w:lang w:eastAsia="ru-RU"/>
        </w:rPr>
        <w:t>Многие учителя применяют различные приспособления для формирования каллиграфического письма: трафареты, кальку и т. д. Для  стимулирования детей в практике используются различные приемы поощрения: надписи на обложке (Твою тетрадь приятно проверять!</w:t>
      </w:r>
      <w:proofErr w:type="gramEnd"/>
      <w:r w:rsidRPr="00CB2982">
        <w:rPr>
          <w:rFonts w:ascii="Arial" w:eastAsia="Times New Roman" w:hAnsi="Arial" w:cs="Arial"/>
          <w:sz w:val="20"/>
          <w:szCs w:val="20"/>
          <w:lang w:eastAsia="ru-RU"/>
        </w:rPr>
        <w:t xml:space="preserve"> Пишу красиво и грамотно. </w:t>
      </w:r>
      <w:proofErr w:type="spellStart"/>
      <w:r w:rsidRPr="00CB2982">
        <w:rPr>
          <w:rFonts w:ascii="Arial" w:eastAsia="Times New Roman" w:hAnsi="Arial" w:cs="Arial"/>
          <w:sz w:val="20"/>
          <w:szCs w:val="20"/>
          <w:lang w:eastAsia="ru-RU"/>
        </w:rPr>
        <w:t>Чистюлька</w:t>
      </w:r>
      <w:proofErr w:type="spellEnd"/>
      <w:r w:rsidRPr="00CB2982">
        <w:rPr>
          <w:rFonts w:ascii="Arial" w:eastAsia="Times New Roman" w:hAnsi="Arial" w:cs="Arial"/>
          <w:sz w:val="20"/>
          <w:szCs w:val="20"/>
          <w:lang w:eastAsia="ru-RU"/>
        </w:rPr>
        <w:t xml:space="preserve">. </w:t>
      </w:r>
      <w:proofErr w:type="gramStart"/>
      <w:r w:rsidRPr="00CB2982">
        <w:rPr>
          <w:rFonts w:ascii="Arial" w:eastAsia="Times New Roman" w:hAnsi="Arial" w:cs="Arial"/>
          <w:sz w:val="20"/>
          <w:szCs w:val="20"/>
          <w:lang w:eastAsia="ru-RU"/>
        </w:rPr>
        <w:t>Пишу на «5»!), выставки лучших тетрадей.</w:t>
      </w:r>
      <w:proofErr w:type="gramEnd"/>
      <w:r w:rsidRPr="00CB2982">
        <w:rPr>
          <w:rFonts w:ascii="Arial" w:eastAsia="Times New Roman" w:hAnsi="Arial" w:cs="Arial"/>
          <w:sz w:val="20"/>
          <w:szCs w:val="20"/>
          <w:lang w:eastAsia="ru-RU"/>
        </w:rPr>
        <w:t xml:space="preserve"> К приемам стимулирования относятся и ежедневное оценивание выполненных работ в отношении каллиграфии. Обычно оценка выносится на поля. Рекомендуется иногда выставлять оценки и в журнал. Но не следует превращать работу по каллиграфии в своеобразное наказание для детей. Учитель должен помнить о принципах  </w:t>
      </w:r>
      <w:proofErr w:type="spellStart"/>
      <w:r w:rsidRPr="00CB2982">
        <w:rPr>
          <w:rFonts w:ascii="Arial" w:eastAsia="Times New Roman" w:hAnsi="Arial" w:cs="Arial"/>
          <w:sz w:val="20"/>
          <w:szCs w:val="20"/>
          <w:lang w:eastAsia="ru-RU"/>
        </w:rPr>
        <w:t>ди</w:t>
      </w:r>
      <w:proofErr w:type="spellEnd"/>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b/>
          <w:bCs/>
          <w:sz w:val="20"/>
          <w:szCs w:val="20"/>
          <w:lang w:eastAsia="ru-RU"/>
        </w:rPr>
        <w:t> </w:t>
      </w:r>
      <w:r w:rsidRPr="00CB2982">
        <w:rPr>
          <w:rFonts w:ascii="Arial" w:eastAsia="Times New Roman" w:hAnsi="Arial" w:cs="Arial"/>
          <w:sz w:val="20"/>
          <w:szCs w:val="20"/>
          <w:lang w:eastAsia="ru-RU"/>
        </w:rPr>
        <w:t xml:space="preserve">При письменном морфемном разборе слов необходимо более четко и аккуратно выделять каждую морфему. </w:t>
      </w:r>
      <w:proofErr w:type="gramStart"/>
      <w:r w:rsidRPr="00CB2982">
        <w:rPr>
          <w:rFonts w:ascii="Arial" w:eastAsia="Times New Roman" w:hAnsi="Arial" w:cs="Arial"/>
          <w:sz w:val="20"/>
          <w:szCs w:val="20"/>
          <w:lang w:eastAsia="ru-RU"/>
        </w:rPr>
        <w:t>Если к корню (приставке, суффиксу, окончанию) слова относятся три (две, четыре, пять) буквы, то и обозначить эти морфемы простым карандашом надлежит более точно.</w:t>
      </w:r>
      <w:proofErr w:type="gramEnd"/>
      <w:r w:rsidRPr="00CB2982">
        <w:rPr>
          <w:rFonts w:ascii="Arial" w:eastAsia="Times New Roman" w:hAnsi="Arial" w:cs="Arial"/>
          <w:sz w:val="20"/>
          <w:szCs w:val="20"/>
          <w:lang w:eastAsia="ru-RU"/>
        </w:rPr>
        <w:t xml:space="preserve"> 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 При оформлении словосочетаний допускается, помимо традиционной, форма оформления, вытекающая из требований программы для 5-го класса</w:t>
      </w:r>
      <w:proofErr w:type="gramStart"/>
      <w:r w:rsidRPr="00CB2982">
        <w:rPr>
          <w:rFonts w:ascii="Arial" w:eastAsia="Times New Roman" w:hAnsi="Arial" w:cs="Arial"/>
          <w:sz w:val="20"/>
          <w:szCs w:val="20"/>
          <w:lang w:eastAsia="ru-RU"/>
        </w:rPr>
        <w:t xml:space="preserve"> .</w:t>
      </w:r>
      <w:proofErr w:type="gramEnd"/>
    </w:p>
    <w:p w:rsidR="00F66471" w:rsidRPr="00CB2982" w:rsidRDefault="00F66471" w:rsidP="00F66471">
      <w:pPr>
        <w:spacing w:after="0" w:line="312" w:lineRule="atLeast"/>
        <w:ind w:firstLine="708"/>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sz w:val="20"/>
          <w:szCs w:val="20"/>
          <w:u w:val="single"/>
          <w:lang w:eastAsia="ru-RU"/>
        </w:rPr>
        <w:t>Оформление письменных работ по математике.</w:t>
      </w: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sz w:val="20"/>
          <w:szCs w:val="20"/>
          <w:lang w:eastAsia="ru-RU"/>
        </w:rPr>
        <w:t>Между классной и домашней работами следует отступать 4 клетки (на пятой клетке начинается следующая работа)</w:t>
      </w: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sz w:val="20"/>
          <w:szCs w:val="20"/>
          <w:lang w:eastAsia="ru-RU"/>
        </w:rPr>
        <w:t>Между видами упражнений в классной и домашней работе отступаются</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одна</w:t>
      </w:r>
      <w:r w:rsidRPr="00F66471">
        <w:rPr>
          <w:rFonts w:ascii="Arial" w:eastAsia="Times New Roman" w:hAnsi="Arial" w:cs="Arial"/>
          <w:b/>
          <w:bCs/>
          <w:sz w:val="20"/>
          <w:szCs w:val="20"/>
          <w:lang w:eastAsia="ru-RU"/>
        </w:rPr>
        <w:t> </w:t>
      </w:r>
      <w:r w:rsidRPr="00CB2982">
        <w:rPr>
          <w:rFonts w:ascii="Arial" w:eastAsia="Times New Roman" w:hAnsi="Arial" w:cs="Arial"/>
          <w:sz w:val="20"/>
          <w:szCs w:val="20"/>
          <w:lang w:eastAsia="ru-RU"/>
        </w:rPr>
        <w:t>клетки вниз. Следует отметить, что для заглавных букв клетка не отводится, т. е. для них считается одна из двух (четырех) клеток.</w:t>
      </w: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sz w:val="20"/>
          <w:szCs w:val="20"/>
          <w:lang w:eastAsia="ru-RU"/>
        </w:rPr>
        <w:t>Между столбиками выражений, уравнений, равенств и прочими отступаются</w:t>
      </w:r>
      <w:r w:rsidRPr="00F66471">
        <w:rPr>
          <w:rFonts w:ascii="Arial" w:eastAsia="Times New Roman" w:hAnsi="Arial" w:cs="Arial"/>
          <w:sz w:val="20"/>
          <w:szCs w:val="20"/>
          <w:lang w:eastAsia="ru-RU"/>
        </w:rPr>
        <w:t> </w:t>
      </w:r>
      <w:proofErr w:type="spellStart"/>
      <w:r w:rsidRPr="00CB2982">
        <w:rPr>
          <w:rFonts w:ascii="Arial" w:eastAsia="Times New Roman" w:hAnsi="Arial" w:cs="Arial"/>
          <w:b/>
          <w:bCs/>
          <w:sz w:val="20"/>
          <w:szCs w:val="20"/>
          <w:lang w:eastAsia="ru-RU"/>
        </w:rPr>
        <w:t>четыре</w:t>
      </w:r>
      <w:r w:rsidRPr="00CB2982">
        <w:rPr>
          <w:rFonts w:ascii="Arial" w:eastAsia="Times New Roman" w:hAnsi="Arial" w:cs="Arial"/>
          <w:sz w:val="20"/>
          <w:szCs w:val="20"/>
          <w:lang w:eastAsia="ru-RU"/>
        </w:rPr>
        <w:t>клетки</w:t>
      </w:r>
      <w:proofErr w:type="spellEnd"/>
      <w:r w:rsidRPr="00CB2982">
        <w:rPr>
          <w:rFonts w:ascii="Arial" w:eastAsia="Times New Roman" w:hAnsi="Arial" w:cs="Arial"/>
          <w:sz w:val="20"/>
          <w:szCs w:val="20"/>
          <w:lang w:eastAsia="ru-RU"/>
        </w:rPr>
        <w:t xml:space="preserve"> вправо (пишем на пятой).</w:t>
      </w: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sz w:val="20"/>
          <w:szCs w:val="20"/>
          <w:lang w:eastAsia="ru-RU"/>
        </w:rPr>
        <w:t>Дату нужно записывать посередине.</w:t>
      </w: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sz w:val="20"/>
          <w:szCs w:val="20"/>
          <w:lang w:eastAsia="ru-RU"/>
        </w:rPr>
        <w:t> В любой работе отступается одна клетка слева от края тетради (5 мм)</w:t>
      </w: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sz w:val="20"/>
          <w:szCs w:val="20"/>
          <w:lang w:eastAsia="ru-RU"/>
        </w:rPr>
        <w:t> В тетрадях отмечаются номер заданий. Слово</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«Задача»  не</w:t>
      </w:r>
      <w:r w:rsidRPr="00F66471">
        <w:rPr>
          <w:rFonts w:ascii="Arial" w:eastAsia="Times New Roman" w:hAnsi="Arial" w:cs="Arial"/>
          <w:b/>
          <w:bCs/>
          <w:sz w:val="20"/>
          <w:szCs w:val="20"/>
          <w:lang w:eastAsia="ru-RU"/>
        </w:rPr>
        <w:t> </w:t>
      </w:r>
      <w:r w:rsidRPr="00CB2982">
        <w:rPr>
          <w:rFonts w:ascii="Arial" w:eastAsia="Times New Roman" w:hAnsi="Arial" w:cs="Arial"/>
          <w:sz w:val="20"/>
          <w:szCs w:val="20"/>
          <w:lang w:eastAsia="ru-RU"/>
        </w:rPr>
        <w:t>пишется.</w:t>
      </w:r>
    </w:p>
    <w:p w:rsidR="00F66471" w:rsidRPr="00CB2982" w:rsidRDefault="00F66471" w:rsidP="00F66471">
      <w:pPr>
        <w:spacing w:after="0" w:line="312" w:lineRule="atLeast"/>
        <w:ind w:firstLine="708"/>
        <w:rPr>
          <w:rFonts w:ascii="Arial" w:eastAsia="Times New Roman" w:hAnsi="Arial" w:cs="Arial"/>
          <w:sz w:val="23"/>
          <w:szCs w:val="23"/>
          <w:lang w:eastAsia="ru-RU"/>
        </w:rPr>
      </w:pP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sz w:val="20"/>
          <w:szCs w:val="20"/>
          <w:lang w:eastAsia="ru-RU"/>
        </w:rPr>
        <w:t xml:space="preserve">Оформление задач также требует соблюдения принятых норм. Краткая запись условия задач оформляется в соответствии их вида. «Главные» слова пишутся с большой </w:t>
      </w:r>
      <w:proofErr w:type="spellStart"/>
      <w:r w:rsidRPr="00CB2982">
        <w:rPr>
          <w:rFonts w:ascii="Arial" w:eastAsia="Times New Roman" w:hAnsi="Arial" w:cs="Arial"/>
          <w:sz w:val="20"/>
          <w:szCs w:val="20"/>
          <w:lang w:eastAsia="ru-RU"/>
        </w:rPr>
        <w:t>буквы</w:t>
      </w:r>
      <w:proofErr w:type="gramStart"/>
      <w:r w:rsidRPr="00CB2982">
        <w:rPr>
          <w:rFonts w:ascii="Arial" w:eastAsia="Times New Roman" w:hAnsi="Arial" w:cs="Arial"/>
          <w:sz w:val="20"/>
          <w:szCs w:val="20"/>
          <w:lang w:eastAsia="ru-RU"/>
        </w:rPr>
        <w:t>,д</w:t>
      </w:r>
      <w:proofErr w:type="gramEnd"/>
      <w:r w:rsidRPr="00CB2982">
        <w:rPr>
          <w:rFonts w:ascii="Arial" w:eastAsia="Times New Roman" w:hAnsi="Arial" w:cs="Arial"/>
          <w:sz w:val="20"/>
          <w:szCs w:val="20"/>
          <w:lang w:eastAsia="ru-RU"/>
        </w:rPr>
        <w:t>опускается</w:t>
      </w:r>
      <w:proofErr w:type="spellEnd"/>
      <w:r w:rsidRPr="00CB2982">
        <w:rPr>
          <w:rFonts w:ascii="Arial" w:eastAsia="Times New Roman" w:hAnsi="Arial" w:cs="Arial"/>
          <w:sz w:val="20"/>
          <w:szCs w:val="20"/>
          <w:lang w:eastAsia="ru-RU"/>
        </w:rPr>
        <w:t xml:space="preserve"> их неполная запись (по начальным буквам).</w:t>
      </w:r>
    </w:p>
    <w:p w:rsidR="00F66471" w:rsidRPr="00CB2982" w:rsidRDefault="00F66471" w:rsidP="00F66471">
      <w:pPr>
        <w:spacing w:after="0" w:line="312" w:lineRule="atLeast"/>
        <w:ind w:firstLine="708"/>
        <w:rPr>
          <w:rFonts w:ascii="Arial" w:eastAsia="Times New Roman" w:hAnsi="Arial" w:cs="Arial"/>
          <w:sz w:val="23"/>
          <w:szCs w:val="23"/>
          <w:lang w:eastAsia="ru-RU"/>
        </w:rPr>
      </w:pPr>
      <w:r w:rsidRPr="00CB2982">
        <w:rPr>
          <w:rFonts w:ascii="Arial" w:eastAsia="Times New Roman" w:hAnsi="Arial" w:cs="Arial"/>
          <w:i/>
          <w:iCs/>
          <w:sz w:val="20"/>
          <w:szCs w:val="20"/>
          <w:lang w:eastAsia="ru-RU"/>
        </w:rPr>
        <w:t>Например</w:t>
      </w:r>
      <w:r w:rsidRPr="00CB2982">
        <w:rPr>
          <w:rFonts w:ascii="Arial" w:eastAsia="Times New Roman" w:hAnsi="Arial" w:cs="Arial"/>
          <w:sz w:val="20"/>
          <w:szCs w:val="20"/>
          <w:lang w:eastAsia="ru-RU"/>
        </w:rPr>
        <w:t>:     </w:t>
      </w:r>
      <w:r w:rsidRPr="00CB2982">
        <w:rPr>
          <w:rFonts w:ascii="Arial" w:eastAsia="Times New Roman" w:hAnsi="Arial" w:cs="Arial"/>
          <w:b/>
          <w:bCs/>
          <w:i/>
          <w:iCs/>
          <w:sz w:val="20"/>
          <w:szCs w:val="20"/>
          <w:lang w:eastAsia="ru-RU"/>
        </w:rPr>
        <w:t>Маленькие-</w:t>
      </w:r>
      <w:r w:rsidRPr="00F66471">
        <w:rPr>
          <w:rFonts w:ascii="Arial" w:eastAsia="Times New Roman" w:hAnsi="Arial" w:cs="Arial"/>
          <w:b/>
          <w:bCs/>
          <w:i/>
          <w:iCs/>
          <w:sz w:val="20"/>
          <w:szCs w:val="20"/>
          <w:lang w:eastAsia="ru-RU"/>
        </w:rPr>
        <w:t> </w:t>
      </w:r>
      <w:r w:rsidRPr="00CB2982">
        <w:rPr>
          <w:rFonts w:ascii="Arial" w:eastAsia="Times New Roman" w:hAnsi="Arial" w:cs="Arial"/>
          <w:b/>
          <w:bCs/>
          <w:i/>
          <w:iCs/>
          <w:sz w:val="20"/>
          <w:szCs w:val="20"/>
          <w:lang w:eastAsia="ru-RU"/>
        </w:rPr>
        <w:t>7 м.                                        М.-7 м.</w:t>
      </w:r>
      <w:proofErr w:type="gramStart"/>
      <w:r w:rsidRPr="00CB2982">
        <w:rPr>
          <w:rFonts w:ascii="Arial" w:eastAsia="Times New Roman" w:hAnsi="Arial" w:cs="Arial"/>
          <w:b/>
          <w:bCs/>
          <w:i/>
          <w:iCs/>
          <w:sz w:val="20"/>
          <w:szCs w:val="20"/>
          <w:lang w:eastAsia="ru-RU"/>
        </w:rPr>
        <w:t>          ?</w:t>
      </w:r>
      <w:proofErr w:type="gramEnd"/>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           Большие  -   3м.</w:t>
      </w:r>
      <w:proofErr w:type="gramStart"/>
      <w:r w:rsidRPr="00CB2982">
        <w:rPr>
          <w:rFonts w:ascii="Arial" w:eastAsia="Times New Roman" w:hAnsi="Arial" w:cs="Arial"/>
          <w:b/>
          <w:bCs/>
          <w:i/>
          <w:iCs/>
          <w:sz w:val="20"/>
          <w:szCs w:val="20"/>
          <w:lang w:eastAsia="ru-RU"/>
        </w:rPr>
        <w:t>              ?</w:t>
      </w:r>
      <w:proofErr w:type="gramEnd"/>
      <w:r w:rsidRPr="00CB2982">
        <w:rPr>
          <w:rFonts w:ascii="Arial" w:eastAsia="Times New Roman" w:hAnsi="Arial" w:cs="Arial"/>
          <w:b/>
          <w:bCs/>
          <w:i/>
          <w:iCs/>
          <w:sz w:val="20"/>
          <w:szCs w:val="20"/>
          <w:lang w:eastAsia="ru-RU"/>
        </w:rPr>
        <w:t>                            Б.-3 м.</w:t>
      </w:r>
    </w:p>
    <w:p w:rsidR="00F66471" w:rsidRPr="00CB2982" w:rsidRDefault="00F66471" w:rsidP="00F66471">
      <w:pPr>
        <w:spacing w:after="0" w:line="312" w:lineRule="atLeast"/>
        <w:ind w:firstLine="708"/>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Существует несколько форм записи решения задач:</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а</w:t>
      </w:r>
      <w:proofErr w:type="gramStart"/>
      <w:r w:rsidRPr="00CB2982">
        <w:rPr>
          <w:rFonts w:ascii="Arial" w:eastAsia="Times New Roman" w:hAnsi="Arial" w:cs="Arial"/>
          <w:sz w:val="20"/>
          <w:szCs w:val="20"/>
          <w:lang w:eastAsia="ru-RU"/>
        </w:rPr>
        <w:t>)п</w:t>
      </w:r>
      <w:proofErr w:type="gramEnd"/>
      <w:r w:rsidRPr="00CB2982">
        <w:rPr>
          <w:rFonts w:ascii="Arial" w:eastAsia="Times New Roman" w:hAnsi="Arial" w:cs="Arial"/>
          <w:sz w:val="20"/>
          <w:szCs w:val="20"/>
          <w:lang w:eastAsia="ru-RU"/>
        </w:rPr>
        <w:t>о действиям, выражением, уравнением</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Ответ пишется полный:</w:t>
      </w:r>
      <w:r w:rsidRPr="00F66471">
        <w:rPr>
          <w:rFonts w:ascii="Arial" w:eastAsia="Times New Roman" w:hAnsi="Arial" w:cs="Arial"/>
          <w:i/>
          <w:iCs/>
          <w:sz w:val="20"/>
          <w:szCs w:val="20"/>
          <w:lang w:eastAsia="ru-RU"/>
        </w:rPr>
        <w:t> </w:t>
      </w:r>
      <w:r w:rsidRPr="00CB2982">
        <w:rPr>
          <w:rFonts w:ascii="Arial" w:eastAsia="Times New Roman" w:hAnsi="Arial" w:cs="Arial"/>
          <w:i/>
          <w:iCs/>
          <w:sz w:val="20"/>
          <w:szCs w:val="20"/>
          <w:lang w:eastAsia="ru-RU"/>
        </w:rPr>
        <w:t>Ответ: всего купили 10 мячей.</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б) по действиям с письменными пояснениями, по действиям с записью вопроса</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Ответ пишется кратко:</w:t>
      </w:r>
      <w:r w:rsidRPr="00F66471">
        <w:rPr>
          <w:rFonts w:ascii="Arial" w:eastAsia="Times New Roman" w:hAnsi="Arial" w:cs="Arial"/>
          <w:i/>
          <w:iCs/>
          <w:sz w:val="20"/>
          <w:szCs w:val="20"/>
          <w:lang w:eastAsia="ru-RU"/>
        </w:rPr>
        <w:t> </w:t>
      </w:r>
      <w:r w:rsidRPr="00CB2982">
        <w:rPr>
          <w:rFonts w:ascii="Arial" w:eastAsia="Times New Roman" w:hAnsi="Arial" w:cs="Arial"/>
          <w:i/>
          <w:iCs/>
          <w:sz w:val="20"/>
          <w:szCs w:val="20"/>
          <w:lang w:eastAsia="ru-RU"/>
        </w:rPr>
        <w:t>Ответ:10 мячей.</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Слово «Ответ» пишется с заглавной буквы под решением.</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Допускается запись условия задачи в виде рисунка, графического изображения  и таблицы. Названия граф (колонок) пишется с большой буквы.</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При оформлении решения выражений на</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порядок</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действий</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следует требовать от учащихся соблюдения следующих норм:</w:t>
      </w:r>
    </w:p>
    <w:p w:rsidR="00F66471" w:rsidRPr="00CB2982" w:rsidRDefault="00F66471" w:rsidP="00F66471">
      <w:pPr>
        <w:spacing w:after="0" w:line="312" w:lineRule="atLeast"/>
        <w:ind w:hanging="360"/>
        <w:rPr>
          <w:rFonts w:ascii="Arial" w:eastAsia="Times New Roman" w:hAnsi="Arial" w:cs="Arial"/>
          <w:sz w:val="23"/>
          <w:szCs w:val="23"/>
          <w:lang w:eastAsia="ru-RU"/>
        </w:rPr>
      </w:pPr>
      <w:r w:rsidRPr="00CB2982">
        <w:rPr>
          <w:rFonts w:ascii="Arial" w:eastAsia="Times New Roman" w:hAnsi="Arial" w:cs="Arial"/>
          <w:sz w:val="20"/>
          <w:szCs w:val="20"/>
          <w:lang w:eastAsia="ru-RU"/>
        </w:rPr>
        <w:t>-        </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записать выражение полностью;</w:t>
      </w:r>
    </w:p>
    <w:p w:rsidR="00F66471" w:rsidRPr="00CB2982" w:rsidRDefault="00F66471" w:rsidP="00F66471">
      <w:pPr>
        <w:spacing w:after="0" w:line="312" w:lineRule="atLeast"/>
        <w:ind w:hanging="360"/>
        <w:rPr>
          <w:rFonts w:ascii="Arial" w:eastAsia="Times New Roman" w:hAnsi="Arial" w:cs="Arial"/>
          <w:sz w:val="23"/>
          <w:szCs w:val="23"/>
          <w:lang w:eastAsia="ru-RU"/>
        </w:rPr>
      </w:pPr>
      <w:r w:rsidRPr="00CB2982">
        <w:rPr>
          <w:rFonts w:ascii="Arial" w:eastAsia="Times New Roman" w:hAnsi="Arial" w:cs="Arial"/>
          <w:sz w:val="20"/>
          <w:szCs w:val="20"/>
          <w:lang w:eastAsia="ru-RU"/>
        </w:rPr>
        <w:t>-        </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указать цифрами над знаками порядок действий;</w:t>
      </w:r>
    </w:p>
    <w:p w:rsidR="00F66471" w:rsidRPr="00CB2982" w:rsidRDefault="00F66471" w:rsidP="00F66471">
      <w:pPr>
        <w:spacing w:after="0" w:line="312" w:lineRule="atLeast"/>
        <w:ind w:hanging="360"/>
        <w:rPr>
          <w:rFonts w:ascii="Arial" w:eastAsia="Times New Roman" w:hAnsi="Arial" w:cs="Arial"/>
          <w:sz w:val="23"/>
          <w:szCs w:val="23"/>
          <w:lang w:eastAsia="ru-RU"/>
        </w:rPr>
      </w:pPr>
      <w:r w:rsidRPr="00CB2982">
        <w:rPr>
          <w:rFonts w:ascii="Arial" w:eastAsia="Times New Roman" w:hAnsi="Arial" w:cs="Arial"/>
          <w:sz w:val="20"/>
          <w:szCs w:val="20"/>
          <w:lang w:eastAsia="ru-RU"/>
        </w:rPr>
        <w:t>-        </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расписать выполняемые действия по порядку (применяя устные или письменные приемы вычислений), отступив вниз одну клетку;</w:t>
      </w:r>
    </w:p>
    <w:p w:rsidR="00F66471" w:rsidRPr="00CB2982" w:rsidRDefault="00F66471" w:rsidP="00F66471">
      <w:pPr>
        <w:spacing w:after="0" w:line="312" w:lineRule="atLeast"/>
        <w:ind w:hanging="360"/>
        <w:rPr>
          <w:rFonts w:ascii="Arial" w:eastAsia="Times New Roman" w:hAnsi="Arial" w:cs="Arial"/>
          <w:sz w:val="23"/>
          <w:szCs w:val="23"/>
          <w:lang w:eastAsia="ru-RU"/>
        </w:rPr>
      </w:pPr>
      <w:r w:rsidRPr="00CB2982">
        <w:rPr>
          <w:rFonts w:ascii="Arial" w:eastAsia="Times New Roman" w:hAnsi="Arial" w:cs="Arial"/>
          <w:sz w:val="20"/>
          <w:szCs w:val="20"/>
          <w:lang w:eastAsia="ru-RU"/>
        </w:rPr>
        <w:t>-        </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записать окончательное значение выражения.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Например</w:t>
      </w:r>
      <w:r w:rsidRPr="00CB2982">
        <w:rPr>
          <w:rFonts w:ascii="Arial" w:eastAsia="Times New Roman" w:hAnsi="Arial" w:cs="Arial"/>
          <w:sz w:val="20"/>
          <w:szCs w:val="20"/>
          <w:lang w:eastAsia="ru-RU"/>
        </w:rPr>
        <w:t>:</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3     1   4       2    </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3450-145*2+1265:5=3413</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1)145*2=290</w:t>
      </w:r>
    </w:p>
    <w:p w:rsidR="00F66471" w:rsidRPr="00CB2982" w:rsidRDefault="00F66471" w:rsidP="00F66471">
      <w:pPr>
        <w:spacing w:after="0" w:line="312" w:lineRule="atLeast"/>
        <w:rPr>
          <w:rFonts w:ascii="Arial" w:eastAsia="Times New Roman" w:hAnsi="Arial" w:cs="Arial"/>
          <w:sz w:val="23"/>
          <w:szCs w:val="23"/>
          <w:lang w:eastAsia="ru-RU"/>
        </w:rPr>
      </w:pPr>
      <w:r w:rsidRPr="00F66471">
        <w:rPr>
          <w:rFonts w:ascii="Arial" w:eastAsia="Times New Roman" w:hAnsi="Arial" w:cs="Arial"/>
          <w:noProof/>
          <w:sz w:val="20"/>
          <w:szCs w:val="20"/>
          <w:lang w:eastAsia="ru-RU"/>
        </w:rPr>
        <mc:AlternateContent>
          <mc:Choice Requires="wps">
            <w:drawing>
              <wp:inline distT="0" distB="0" distL="0" distR="0" wp14:anchorId="6E156C41" wp14:editId="46E6FDB6">
                <wp:extent cx="19050" cy="19050"/>
                <wp:effectExtent l="0" t="0" r="0" b="0"/>
                <wp:docPr id="2" name="Прямоугольник 2" descr="C:\Users\D1E6~1\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" filled="f" stroked="f">
                <o:lock v:ext="edit" aspectratio="t"/>
                <w10:anchorlock/>
              </v:rect>
            </w:pict>
          </mc:Fallback>
        </mc:AlternateContent>
      </w:r>
      <w:r w:rsidRPr="00CB2982">
        <w:rPr>
          <w:rFonts w:ascii="Arial" w:eastAsia="Times New Roman" w:hAnsi="Arial" w:cs="Arial"/>
          <w:b/>
          <w:bCs/>
          <w:i/>
          <w:iCs/>
          <w:sz w:val="20"/>
          <w:szCs w:val="20"/>
          <w:lang w:eastAsia="ru-RU"/>
        </w:rPr>
        <w:t>2)</w:t>
      </w:r>
      <w:r w:rsidRPr="00F66471">
        <w:rPr>
          <w:rFonts w:ascii="Arial" w:eastAsia="Times New Roman" w:hAnsi="Arial" w:cs="Arial"/>
          <w:b/>
          <w:bCs/>
          <w:i/>
          <w:iCs/>
          <w:sz w:val="20"/>
          <w:szCs w:val="20"/>
          <w:lang w:eastAsia="ru-RU"/>
        </w:rPr>
        <w:t> </w:t>
      </w:r>
      <w:r w:rsidRPr="00CB2982">
        <w:rPr>
          <w:rFonts w:ascii="Arial" w:eastAsia="Times New Roman" w:hAnsi="Arial" w:cs="Arial"/>
          <w:b/>
          <w:bCs/>
          <w:i/>
          <w:iCs/>
          <w:sz w:val="20"/>
          <w:szCs w:val="20"/>
          <w:u w:val="single"/>
          <w:lang w:eastAsia="ru-RU"/>
        </w:rPr>
        <w:t>12</w:t>
      </w:r>
      <w:r w:rsidRPr="00CB2982">
        <w:rPr>
          <w:rFonts w:ascii="Arial" w:eastAsia="Times New Roman" w:hAnsi="Arial" w:cs="Arial"/>
          <w:b/>
          <w:bCs/>
          <w:i/>
          <w:iCs/>
          <w:sz w:val="20"/>
          <w:szCs w:val="20"/>
          <w:lang w:eastAsia="ru-RU"/>
        </w:rPr>
        <w:t>65</w:t>
      </w:r>
      <w:r w:rsidRPr="00F66471">
        <w:rPr>
          <w:rFonts w:ascii="Arial" w:eastAsia="Times New Roman" w:hAnsi="Arial" w:cs="Arial"/>
          <w:b/>
          <w:bCs/>
          <w:i/>
          <w:iCs/>
          <w:sz w:val="20"/>
          <w:szCs w:val="20"/>
          <w:lang w:eastAsia="ru-RU"/>
        </w:rPr>
        <w:t> </w:t>
      </w:r>
      <w:r w:rsidRPr="00CB2982">
        <w:rPr>
          <w:rFonts w:ascii="Arial" w:eastAsia="Times New Roman" w:hAnsi="Arial" w:cs="Arial"/>
          <w:b/>
          <w:bCs/>
          <w:i/>
          <w:iCs/>
          <w:sz w:val="20"/>
          <w:szCs w:val="20"/>
          <w:u w:val="single"/>
          <w:lang w:eastAsia="ru-RU"/>
        </w:rPr>
        <w:t>5 </w:t>
      </w:r>
      <w:r w:rsidRPr="00F66471">
        <w:rPr>
          <w:rFonts w:ascii="Arial" w:eastAsia="Times New Roman" w:hAnsi="Arial" w:cs="Arial"/>
          <w:b/>
          <w:bCs/>
          <w:i/>
          <w:iCs/>
          <w:sz w:val="20"/>
          <w:szCs w:val="20"/>
          <w:u w:val="single"/>
          <w:lang w:eastAsia="ru-RU"/>
        </w:rPr>
        <w:t> </w:t>
      </w:r>
      <w:r w:rsidRPr="00CB2982">
        <w:rPr>
          <w:rFonts w:ascii="Arial" w:eastAsia="Times New Roman" w:hAnsi="Arial" w:cs="Arial"/>
          <w:b/>
          <w:bCs/>
          <w:i/>
          <w:iCs/>
          <w:sz w:val="20"/>
          <w:szCs w:val="20"/>
          <w:lang w:eastAsia="ru-RU"/>
        </w:rPr>
        <w:t>           </w:t>
      </w:r>
      <w:r w:rsidRPr="00CB2982">
        <w:rPr>
          <w:rFonts w:ascii="Arial" w:eastAsia="Times New Roman" w:hAnsi="Arial" w:cs="Arial"/>
          <w:b/>
          <w:bCs/>
          <w:sz w:val="20"/>
          <w:szCs w:val="20"/>
          <w:lang w:eastAsia="ru-RU"/>
        </w:rPr>
        <w:t>3) _3450        4) + 3160</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w:t>
      </w:r>
      <w:r w:rsidRPr="00F66471">
        <w:rPr>
          <w:rFonts w:ascii="Arial" w:eastAsia="Times New Roman" w:hAnsi="Arial" w:cs="Arial"/>
          <w:sz w:val="20"/>
          <w:szCs w:val="20"/>
          <w:lang w:eastAsia="ru-RU"/>
        </w:rPr>
        <w:t> </w:t>
      </w:r>
      <w:r w:rsidRPr="00CB2982">
        <w:rPr>
          <w:rFonts w:ascii="Arial" w:eastAsia="Times New Roman" w:hAnsi="Arial" w:cs="Arial"/>
          <w:b/>
          <w:bCs/>
          <w:sz w:val="20"/>
          <w:szCs w:val="20"/>
          <w:u w:val="single"/>
          <w:lang w:eastAsia="ru-RU"/>
        </w:rPr>
        <w:t>6  </w:t>
      </w:r>
      <w:r w:rsidRPr="00F66471">
        <w:rPr>
          <w:rFonts w:ascii="Arial" w:eastAsia="Times New Roman" w:hAnsi="Arial" w:cs="Arial"/>
          <w:b/>
          <w:bCs/>
          <w:sz w:val="20"/>
          <w:szCs w:val="20"/>
          <w:u w:val="single"/>
          <w:lang w:eastAsia="ru-RU"/>
        </w:rPr>
        <w:t> </w:t>
      </w:r>
      <w:r w:rsidRPr="00CB2982">
        <w:rPr>
          <w:rFonts w:ascii="Arial" w:eastAsia="Times New Roman" w:hAnsi="Arial" w:cs="Arial"/>
          <w:sz w:val="20"/>
          <w:szCs w:val="20"/>
          <w:lang w:eastAsia="ru-RU"/>
        </w:rPr>
        <w:t>253                </w:t>
      </w:r>
      <w:r w:rsidRPr="00F66471">
        <w:rPr>
          <w:rFonts w:ascii="Arial" w:eastAsia="Times New Roman" w:hAnsi="Arial" w:cs="Arial"/>
          <w:sz w:val="20"/>
          <w:szCs w:val="20"/>
          <w:lang w:eastAsia="ru-RU"/>
        </w:rPr>
        <w:t> </w:t>
      </w:r>
      <w:r w:rsidRPr="00CB2982">
        <w:rPr>
          <w:rFonts w:ascii="Arial" w:eastAsia="Times New Roman" w:hAnsi="Arial" w:cs="Arial"/>
          <w:b/>
          <w:bCs/>
          <w:sz w:val="20"/>
          <w:szCs w:val="20"/>
          <w:u w:val="single"/>
          <w:lang w:eastAsia="ru-RU"/>
        </w:rPr>
        <w:t>290</w:t>
      </w:r>
      <w:r w:rsidRPr="00F66471">
        <w:rPr>
          <w:rFonts w:ascii="Arial" w:eastAsia="Times New Roman" w:hAnsi="Arial" w:cs="Arial"/>
          <w:b/>
          <w:bCs/>
          <w:sz w:val="20"/>
          <w:szCs w:val="20"/>
          <w:u w:val="single"/>
          <w:lang w:eastAsia="ru-RU"/>
        </w:rPr>
        <w:t> </w:t>
      </w:r>
      <w:r w:rsidRPr="00CB2982">
        <w:rPr>
          <w:rFonts w:ascii="Arial" w:eastAsia="Times New Roman" w:hAnsi="Arial" w:cs="Arial"/>
          <w:b/>
          <w:bCs/>
          <w:sz w:val="20"/>
          <w:szCs w:val="20"/>
          <w:lang w:eastAsia="ru-RU"/>
        </w:rPr>
        <w:t>                </w:t>
      </w:r>
      <w:r w:rsidRPr="00CB2982">
        <w:rPr>
          <w:rFonts w:ascii="Arial" w:eastAsia="Times New Roman" w:hAnsi="Arial" w:cs="Arial"/>
          <w:b/>
          <w:bCs/>
          <w:sz w:val="20"/>
          <w:szCs w:val="20"/>
          <w:u w:val="single"/>
          <w:lang w:eastAsia="ru-RU"/>
        </w:rPr>
        <w:t> 253</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t>        </w:t>
      </w:r>
      <w:r w:rsidRPr="00F66471">
        <w:rPr>
          <w:rFonts w:ascii="Arial" w:eastAsia="Times New Roman" w:hAnsi="Arial" w:cs="Arial"/>
          <w:b/>
          <w:bCs/>
          <w:sz w:val="20"/>
          <w:szCs w:val="20"/>
          <w:lang w:eastAsia="ru-RU"/>
        </w:rPr>
        <w:t> </w:t>
      </w:r>
      <w:r w:rsidRPr="00CB2982">
        <w:rPr>
          <w:rFonts w:ascii="Arial" w:eastAsia="Times New Roman" w:hAnsi="Arial" w:cs="Arial"/>
          <w:b/>
          <w:bCs/>
          <w:sz w:val="20"/>
          <w:szCs w:val="20"/>
          <w:u w:val="single"/>
          <w:lang w:eastAsia="ru-RU"/>
        </w:rPr>
        <w:t>15</w:t>
      </w:r>
      <w:r w:rsidRPr="00CB2982">
        <w:rPr>
          <w:rFonts w:ascii="Arial" w:eastAsia="Times New Roman" w:hAnsi="Arial" w:cs="Arial"/>
          <w:b/>
          <w:bCs/>
          <w:sz w:val="20"/>
          <w:szCs w:val="20"/>
          <w:lang w:eastAsia="ru-RU"/>
        </w:rPr>
        <w:t>                      3160                3413</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Приводим образцы оформления сложных уравнений, как это требуют учителя математики в средней школе.</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t>   </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Х+ 56*2= 638</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Х+112=638</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Х=638-112</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u w:val="single"/>
          <w:lang w:eastAsia="ru-RU"/>
        </w:rPr>
        <w:t>Х=526</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526+56*2=638</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638=638                </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  Все письменные вычисления выполняются</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справа</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от уравнения.</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t>Оформлению</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записи задач</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геометрического</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типа учащихся также необходимо обучать.</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Все чертежи выполняются простым карандашом по линейке. Измерения нужно подписывать ручкой. Обозначения буквами выполняются печатным и письменным шрифтом, прописными буквами латинского алфавита.</w:t>
      </w:r>
    </w:p>
    <w:p w:rsidR="00F66471" w:rsidRPr="00CB2982" w:rsidRDefault="00F66471" w:rsidP="00F66471">
      <w:pPr>
        <w:spacing w:after="0" w:line="312" w:lineRule="atLeast"/>
        <w:rPr>
          <w:rFonts w:ascii="Arial" w:eastAsia="Times New Roman" w:hAnsi="Arial" w:cs="Arial"/>
          <w:sz w:val="23"/>
          <w:szCs w:val="23"/>
          <w:lang w:eastAsia="ru-RU"/>
        </w:rPr>
      </w:pPr>
      <w:r w:rsidRPr="00F66471">
        <w:rPr>
          <w:rFonts w:ascii="Arial" w:eastAsia="Times New Roman" w:hAnsi="Arial" w:cs="Arial"/>
          <w:noProof/>
          <w:sz w:val="20"/>
          <w:szCs w:val="20"/>
          <w:lang w:eastAsia="ru-RU"/>
        </w:rPr>
        <mc:AlternateContent>
          <mc:Choice Requires="wps">
            <w:drawing>
              <wp:inline distT="0" distB="0" distL="0" distR="0" wp14:anchorId="5A69D5B0" wp14:editId="2937B96D">
                <wp:extent cx="695325" cy="361950"/>
                <wp:effectExtent l="0" t="0" r="0" b="0"/>
                <wp:docPr id="1" name="Прямоугольник 1" descr="C:\Users\D1E6~1\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54.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" filled="f" stroked="f">
                <o:lock v:ext="edit" aspectratio="t"/>
                <w10:anchorlock/>
              </v:rect>
            </w:pict>
          </mc:Fallback>
        </mc:AlternateContent>
      </w:r>
      <w:r w:rsidRPr="00CB2982">
        <w:rPr>
          <w:rFonts w:ascii="Arial" w:eastAsia="Times New Roman" w:hAnsi="Arial" w:cs="Arial"/>
          <w:b/>
          <w:bCs/>
          <w:sz w:val="20"/>
          <w:szCs w:val="20"/>
          <w:lang w:eastAsia="ru-RU"/>
        </w:rPr>
        <w:t>                                         А                    В</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t>                                         Д                    С</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Слова</w:t>
      </w:r>
      <w:r w:rsidRPr="00F66471">
        <w:rPr>
          <w:rFonts w:ascii="Arial" w:eastAsia="Times New Roman" w:hAnsi="Arial" w:cs="Arial"/>
          <w:b/>
          <w:bCs/>
          <w:sz w:val="20"/>
          <w:szCs w:val="20"/>
          <w:lang w:eastAsia="ru-RU"/>
        </w:rPr>
        <w:t> </w:t>
      </w:r>
      <w:r w:rsidRPr="00CB2982">
        <w:rPr>
          <w:rFonts w:ascii="Arial" w:eastAsia="Times New Roman" w:hAnsi="Arial" w:cs="Arial"/>
          <w:b/>
          <w:bCs/>
          <w:sz w:val="20"/>
          <w:szCs w:val="20"/>
          <w:lang w:eastAsia="ru-RU"/>
        </w:rPr>
        <w:t>длина</w:t>
      </w:r>
      <w:r w:rsidRPr="00CB2982">
        <w:rPr>
          <w:rFonts w:ascii="Arial" w:eastAsia="Times New Roman" w:hAnsi="Arial" w:cs="Arial"/>
          <w:sz w:val="20"/>
          <w:szCs w:val="20"/>
          <w:lang w:eastAsia="ru-RU"/>
        </w:rPr>
        <w:t>,</w:t>
      </w:r>
      <w:r w:rsidRPr="00F66471">
        <w:rPr>
          <w:rFonts w:ascii="Arial" w:eastAsia="Times New Roman" w:hAnsi="Arial" w:cs="Arial"/>
          <w:sz w:val="20"/>
          <w:szCs w:val="20"/>
          <w:lang w:eastAsia="ru-RU"/>
        </w:rPr>
        <w:t> </w:t>
      </w:r>
      <w:r w:rsidRPr="00CB2982">
        <w:rPr>
          <w:rFonts w:ascii="Arial" w:eastAsia="Times New Roman" w:hAnsi="Arial" w:cs="Arial"/>
          <w:b/>
          <w:bCs/>
          <w:sz w:val="20"/>
          <w:szCs w:val="20"/>
          <w:lang w:eastAsia="ru-RU"/>
        </w:rPr>
        <w:t>ширина</w:t>
      </w:r>
      <w:r w:rsidRPr="00F66471">
        <w:rPr>
          <w:rFonts w:ascii="Arial" w:eastAsia="Times New Roman" w:hAnsi="Arial" w:cs="Arial"/>
          <w:sz w:val="20"/>
          <w:szCs w:val="20"/>
          <w:lang w:eastAsia="ru-RU"/>
        </w:rPr>
        <w:t> </w:t>
      </w:r>
      <w:r w:rsidRPr="00CB2982">
        <w:rPr>
          <w:rFonts w:ascii="Arial" w:eastAsia="Times New Roman" w:hAnsi="Arial" w:cs="Arial"/>
          <w:sz w:val="20"/>
          <w:szCs w:val="20"/>
          <w:lang w:eastAsia="ru-RU"/>
        </w:rPr>
        <w:t>прямоугольника не допускается обозначать кратко латинскими буквами.</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i/>
          <w:iCs/>
          <w:sz w:val="20"/>
          <w:szCs w:val="20"/>
          <w:lang w:eastAsia="ru-RU"/>
        </w:rPr>
        <w:t>Длина прямоугольника</w:t>
      </w:r>
      <w:r w:rsidRPr="00F66471">
        <w:rPr>
          <w:rFonts w:ascii="Arial" w:eastAsia="Times New Roman" w:hAnsi="Arial" w:cs="Arial"/>
          <w:i/>
          <w:iCs/>
          <w:sz w:val="20"/>
          <w:szCs w:val="20"/>
          <w:lang w:eastAsia="ru-RU"/>
        </w:rPr>
        <w:t> </w:t>
      </w:r>
      <w:r w:rsidRPr="00CB2982">
        <w:rPr>
          <w:rFonts w:ascii="Arial" w:eastAsia="Times New Roman" w:hAnsi="Arial" w:cs="Arial"/>
          <w:i/>
          <w:iCs/>
          <w:sz w:val="20"/>
          <w:szCs w:val="20"/>
          <w:lang w:eastAsia="ru-RU"/>
        </w:rPr>
        <w:t>12 см, его ширина равна</w:t>
      </w:r>
      <w:r w:rsidRPr="00F66471">
        <w:rPr>
          <w:rFonts w:ascii="Arial" w:eastAsia="Times New Roman" w:hAnsi="Arial" w:cs="Arial"/>
          <w:i/>
          <w:iCs/>
          <w:sz w:val="20"/>
          <w:szCs w:val="20"/>
          <w:lang w:eastAsia="ru-RU"/>
        </w:rPr>
        <w:t> </w:t>
      </w:r>
      <w:r w:rsidRPr="00CB2982">
        <w:rPr>
          <w:rFonts w:ascii="Arial" w:eastAsia="Times New Roman" w:hAnsi="Arial" w:cs="Arial"/>
          <w:i/>
          <w:iCs/>
          <w:sz w:val="20"/>
          <w:szCs w:val="20"/>
          <w:lang w:eastAsia="ru-RU"/>
        </w:rPr>
        <w:t>6 см. Вычислите периметр и площадь прямоугольника.</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sz w:val="20"/>
          <w:szCs w:val="20"/>
          <w:lang w:eastAsia="ru-RU"/>
        </w:rPr>
        <w:lastRenderedPageBreak/>
        <w:t>Образец краткой записи и решения задачи:</w:t>
      </w:r>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 xml:space="preserve">Длина –12 </w:t>
      </w:r>
      <w:proofErr w:type="gramStart"/>
      <w:r w:rsidRPr="00CB2982">
        <w:rPr>
          <w:rFonts w:ascii="Arial" w:eastAsia="Times New Roman" w:hAnsi="Arial" w:cs="Arial"/>
          <w:b/>
          <w:bCs/>
          <w:i/>
          <w:iCs/>
          <w:sz w:val="20"/>
          <w:szCs w:val="20"/>
          <w:lang w:eastAsia="ru-RU"/>
        </w:rPr>
        <w:t>см</w:t>
      </w:r>
      <w:proofErr w:type="gramEnd"/>
      <w:r w:rsidRPr="00CB2982">
        <w:rPr>
          <w:rFonts w:ascii="Arial" w:eastAsia="Times New Roman" w:hAnsi="Arial" w:cs="Arial"/>
          <w:b/>
          <w:bCs/>
          <w:i/>
          <w:iCs/>
          <w:sz w:val="20"/>
          <w:szCs w:val="20"/>
          <w:lang w:eastAsia="ru-RU"/>
        </w:rPr>
        <w:t>                                      а =</w:t>
      </w:r>
      <w:r w:rsidRPr="00F66471">
        <w:rPr>
          <w:rFonts w:ascii="Arial" w:eastAsia="Times New Roman" w:hAnsi="Arial" w:cs="Arial"/>
          <w:b/>
          <w:bCs/>
          <w:i/>
          <w:iCs/>
          <w:sz w:val="20"/>
          <w:szCs w:val="20"/>
          <w:lang w:eastAsia="ru-RU"/>
        </w:rPr>
        <w:t> </w:t>
      </w:r>
      <w:r w:rsidRPr="00CB2982">
        <w:rPr>
          <w:rFonts w:ascii="Arial" w:eastAsia="Times New Roman" w:hAnsi="Arial" w:cs="Arial"/>
          <w:b/>
          <w:bCs/>
          <w:i/>
          <w:iCs/>
          <w:sz w:val="20"/>
          <w:szCs w:val="20"/>
          <w:lang w:eastAsia="ru-RU"/>
        </w:rPr>
        <w:t>12 см</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Ширина –</w:t>
      </w:r>
      <w:r w:rsidRPr="00F66471">
        <w:rPr>
          <w:rFonts w:ascii="Arial" w:eastAsia="Times New Roman" w:hAnsi="Arial" w:cs="Arial"/>
          <w:b/>
          <w:bCs/>
          <w:i/>
          <w:iCs/>
          <w:sz w:val="20"/>
          <w:szCs w:val="20"/>
          <w:lang w:eastAsia="ru-RU"/>
        </w:rPr>
        <w:t> </w:t>
      </w:r>
      <w:r w:rsidRPr="00CB2982">
        <w:rPr>
          <w:rFonts w:ascii="Arial" w:eastAsia="Times New Roman" w:hAnsi="Arial" w:cs="Arial"/>
          <w:b/>
          <w:bCs/>
          <w:i/>
          <w:iCs/>
          <w:sz w:val="20"/>
          <w:szCs w:val="20"/>
          <w:lang w:eastAsia="ru-RU"/>
        </w:rPr>
        <w:t>6 см                                   в = 6см</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 xml:space="preserve">Периметр -? См                               </w:t>
      </w:r>
      <w:proofErr w:type="gramStart"/>
      <w:r w:rsidRPr="00CB2982">
        <w:rPr>
          <w:rFonts w:ascii="Arial" w:eastAsia="Times New Roman" w:hAnsi="Arial" w:cs="Arial"/>
          <w:b/>
          <w:bCs/>
          <w:i/>
          <w:iCs/>
          <w:sz w:val="20"/>
          <w:szCs w:val="20"/>
          <w:lang w:eastAsia="ru-RU"/>
        </w:rPr>
        <w:t>Р</w:t>
      </w:r>
      <w:proofErr w:type="gramEnd"/>
      <w:r w:rsidRPr="00CB2982">
        <w:rPr>
          <w:rFonts w:ascii="Arial" w:eastAsia="Times New Roman" w:hAnsi="Arial" w:cs="Arial"/>
          <w:b/>
          <w:bCs/>
          <w:i/>
          <w:iCs/>
          <w:sz w:val="20"/>
          <w:szCs w:val="20"/>
          <w:lang w:eastAsia="ru-RU"/>
        </w:rPr>
        <w:t xml:space="preserve"> = ? см</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Площадь - ? см</w:t>
      </w:r>
      <w:r w:rsidRPr="00CB2982">
        <w:rPr>
          <w:rFonts w:ascii="Arial" w:eastAsia="Times New Roman" w:hAnsi="Arial" w:cs="Arial"/>
          <w:b/>
          <w:bCs/>
          <w:i/>
          <w:iCs/>
          <w:sz w:val="20"/>
          <w:szCs w:val="20"/>
          <w:vertAlign w:val="superscript"/>
          <w:lang w:eastAsia="ru-RU"/>
        </w:rPr>
        <w:t>2                                                    </w:t>
      </w:r>
      <w:r w:rsidRPr="00CB2982">
        <w:rPr>
          <w:rFonts w:ascii="Arial" w:eastAsia="Times New Roman" w:hAnsi="Arial" w:cs="Arial"/>
          <w:b/>
          <w:bCs/>
          <w:i/>
          <w:iCs/>
          <w:sz w:val="20"/>
          <w:szCs w:val="20"/>
          <w:vertAlign w:val="superscript"/>
          <w:lang w:val="en-US" w:eastAsia="ru-RU"/>
        </w:rPr>
        <w:t>S</w:t>
      </w:r>
      <w:r w:rsidRPr="00F66471">
        <w:rPr>
          <w:rFonts w:ascii="Arial" w:eastAsia="Times New Roman" w:hAnsi="Arial" w:cs="Arial"/>
          <w:b/>
          <w:bCs/>
          <w:i/>
          <w:iCs/>
          <w:sz w:val="20"/>
          <w:szCs w:val="20"/>
          <w:vertAlign w:val="superscript"/>
          <w:lang w:eastAsia="ru-RU"/>
        </w:rPr>
        <w:t> </w:t>
      </w:r>
      <w:r w:rsidRPr="00CB2982">
        <w:rPr>
          <w:rFonts w:ascii="Arial" w:eastAsia="Times New Roman" w:hAnsi="Arial" w:cs="Arial"/>
          <w:b/>
          <w:bCs/>
          <w:i/>
          <w:iCs/>
          <w:sz w:val="20"/>
          <w:szCs w:val="20"/>
          <w:vertAlign w:val="superscript"/>
          <w:lang w:eastAsia="ru-RU"/>
        </w:rPr>
        <w:t>=</w:t>
      </w:r>
      <w:proofErr w:type="gramStart"/>
      <w:r w:rsidRPr="00F66471">
        <w:rPr>
          <w:rFonts w:ascii="Arial" w:eastAsia="Times New Roman" w:hAnsi="Arial" w:cs="Arial"/>
          <w:b/>
          <w:bCs/>
          <w:i/>
          <w:iCs/>
          <w:sz w:val="20"/>
          <w:szCs w:val="20"/>
          <w:vertAlign w:val="superscript"/>
          <w:lang w:eastAsia="ru-RU"/>
        </w:rPr>
        <w:t> </w:t>
      </w:r>
      <w:r w:rsidRPr="00CB2982">
        <w:rPr>
          <w:rFonts w:ascii="Arial" w:eastAsia="Times New Roman" w:hAnsi="Arial" w:cs="Arial"/>
          <w:b/>
          <w:bCs/>
          <w:i/>
          <w:iCs/>
          <w:sz w:val="20"/>
          <w:szCs w:val="20"/>
          <w:lang w:eastAsia="ru-RU"/>
        </w:rPr>
        <w:t>?</w:t>
      </w:r>
      <w:proofErr w:type="gramEnd"/>
      <w:r w:rsidRPr="00CB2982">
        <w:rPr>
          <w:rFonts w:ascii="Arial" w:eastAsia="Times New Roman" w:hAnsi="Arial" w:cs="Arial"/>
          <w:b/>
          <w:bCs/>
          <w:i/>
          <w:iCs/>
          <w:sz w:val="20"/>
          <w:szCs w:val="20"/>
          <w:lang w:eastAsia="ru-RU"/>
        </w:rPr>
        <w:t xml:space="preserve"> см</w:t>
      </w:r>
      <w:r w:rsidRPr="00CB2982">
        <w:rPr>
          <w:rFonts w:ascii="Arial" w:eastAsia="Times New Roman" w:hAnsi="Arial" w:cs="Arial"/>
          <w:b/>
          <w:bCs/>
          <w:i/>
          <w:iCs/>
          <w:sz w:val="20"/>
          <w:szCs w:val="20"/>
          <w:vertAlign w:val="superscript"/>
          <w:lang w:eastAsia="ru-RU"/>
        </w:rPr>
        <w:t>2                                         </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 xml:space="preserve">(12+6)*2=36 (см)                             Ответ: </w:t>
      </w:r>
      <w:proofErr w:type="gramStart"/>
      <w:r w:rsidRPr="00CB2982">
        <w:rPr>
          <w:rFonts w:ascii="Arial" w:eastAsia="Times New Roman" w:hAnsi="Arial" w:cs="Arial"/>
          <w:b/>
          <w:bCs/>
          <w:i/>
          <w:iCs/>
          <w:sz w:val="20"/>
          <w:szCs w:val="20"/>
          <w:lang w:eastAsia="ru-RU"/>
        </w:rPr>
        <w:t>Р</w:t>
      </w:r>
      <w:proofErr w:type="gramEnd"/>
      <w:r w:rsidRPr="00CB2982">
        <w:rPr>
          <w:rFonts w:ascii="Arial" w:eastAsia="Times New Roman" w:hAnsi="Arial" w:cs="Arial"/>
          <w:b/>
          <w:bCs/>
          <w:i/>
          <w:iCs/>
          <w:sz w:val="20"/>
          <w:szCs w:val="20"/>
          <w:lang w:eastAsia="ru-RU"/>
        </w:rPr>
        <w:t xml:space="preserve"> =</w:t>
      </w:r>
      <w:r w:rsidRPr="00F66471">
        <w:rPr>
          <w:rFonts w:ascii="Arial" w:eastAsia="Times New Roman" w:hAnsi="Arial" w:cs="Arial"/>
          <w:b/>
          <w:bCs/>
          <w:i/>
          <w:iCs/>
          <w:sz w:val="20"/>
          <w:szCs w:val="20"/>
          <w:lang w:eastAsia="ru-RU"/>
        </w:rPr>
        <w:t> </w:t>
      </w:r>
      <w:r w:rsidRPr="00CB2982">
        <w:rPr>
          <w:rFonts w:ascii="Arial" w:eastAsia="Times New Roman" w:hAnsi="Arial" w:cs="Arial"/>
          <w:b/>
          <w:bCs/>
          <w:i/>
          <w:iCs/>
          <w:sz w:val="20"/>
          <w:szCs w:val="20"/>
          <w:lang w:eastAsia="ru-RU"/>
        </w:rPr>
        <w:t>36 см,  </w:t>
      </w:r>
      <w:r w:rsidRPr="00F66471">
        <w:rPr>
          <w:rFonts w:ascii="Arial" w:eastAsia="Times New Roman" w:hAnsi="Arial" w:cs="Arial"/>
          <w:b/>
          <w:bCs/>
          <w:i/>
          <w:iCs/>
          <w:sz w:val="20"/>
          <w:szCs w:val="20"/>
          <w:lang w:eastAsia="ru-RU"/>
        </w:rPr>
        <w:t> </w:t>
      </w:r>
      <w:r w:rsidRPr="00CB2982">
        <w:rPr>
          <w:rFonts w:ascii="Arial" w:eastAsia="Times New Roman" w:hAnsi="Arial" w:cs="Arial"/>
          <w:b/>
          <w:bCs/>
          <w:i/>
          <w:iCs/>
          <w:sz w:val="20"/>
          <w:szCs w:val="20"/>
          <w:vertAlign w:val="superscript"/>
          <w:lang w:val="en-US" w:eastAsia="ru-RU"/>
        </w:rPr>
        <w:t>S</w:t>
      </w:r>
      <w:r w:rsidRPr="00F66471">
        <w:rPr>
          <w:rFonts w:ascii="Arial" w:eastAsia="Times New Roman" w:hAnsi="Arial" w:cs="Arial"/>
          <w:b/>
          <w:bCs/>
          <w:i/>
          <w:iCs/>
          <w:sz w:val="20"/>
          <w:szCs w:val="20"/>
          <w:vertAlign w:val="superscript"/>
          <w:lang w:eastAsia="ru-RU"/>
        </w:rPr>
        <w:t> </w:t>
      </w:r>
      <w:r w:rsidRPr="00CB2982">
        <w:rPr>
          <w:rFonts w:ascii="Arial" w:eastAsia="Times New Roman" w:hAnsi="Arial" w:cs="Arial"/>
          <w:b/>
          <w:bCs/>
          <w:i/>
          <w:iCs/>
          <w:sz w:val="20"/>
          <w:szCs w:val="20"/>
          <w:vertAlign w:val="superscript"/>
          <w:lang w:eastAsia="ru-RU"/>
        </w:rPr>
        <w:t>=</w:t>
      </w:r>
      <w:r w:rsidRPr="00F66471">
        <w:rPr>
          <w:rFonts w:ascii="Arial" w:eastAsia="Times New Roman" w:hAnsi="Arial" w:cs="Arial"/>
          <w:b/>
          <w:bCs/>
          <w:i/>
          <w:iCs/>
          <w:sz w:val="20"/>
          <w:szCs w:val="20"/>
          <w:vertAlign w:val="superscript"/>
          <w:lang w:eastAsia="ru-RU"/>
        </w:rPr>
        <w:t> </w:t>
      </w:r>
      <w:r w:rsidRPr="00CB2982">
        <w:rPr>
          <w:rFonts w:ascii="Arial" w:eastAsia="Times New Roman" w:hAnsi="Arial" w:cs="Arial"/>
          <w:b/>
          <w:bCs/>
          <w:i/>
          <w:iCs/>
          <w:sz w:val="20"/>
          <w:szCs w:val="20"/>
          <w:lang w:eastAsia="ru-RU"/>
        </w:rPr>
        <w:t>72 см</w:t>
      </w:r>
      <w:r w:rsidRPr="00CB2982">
        <w:rPr>
          <w:rFonts w:ascii="Arial" w:eastAsia="Times New Roman" w:hAnsi="Arial" w:cs="Arial"/>
          <w:b/>
          <w:bCs/>
          <w:i/>
          <w:iCs/>
          <w:sz w:val="20"/>
          <w:szCs w:val="20"/>
          <w:vertAlign w:val="superscript"/>
          <w:lang w:eastAsia="ru-RU"/>
        </w:rPr>
        <w:t>2</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12*6=72 (см</w:t>
      </w:r>
      <w:proofErr w:type="gramStart"/>
      <w:r w:rsidRPr="00CB2982">
        <w:rPr>
          <w:rFonts w:ascii="Arial" w:eastAsia="Times New Roman" w:hAnsi="Arial" w:cs="Arial"/>
          <w:b/>
          <w:bCs/>
          <w:i/>
          <w:iCs/>
          <w:sz w:val="20"/>
          <w:szCs w:val="20"/>
          <w:vertAlign w:val="superscript"/>
          <w:lang w:eastAsia="ru-RU"/>
        </w:rPr>
        <w:t>2</w:t>
      </w:r>
      <w:proofErr w:type="gramEnd"/>
      <w:r w:rsidRPr="00CB2982">
        <w:rPr>
          <w:rFonts w:ascii="Arial" w:eastAsia="Times New Roman" w:hAnsi="Arial" w:cs="Arial"/>
          <w:b/>
          <w:bCs/>
          <w:i/>
          <w:iCs/>
          <w:sz w:val="20"/>
          <w:szCs w:val="20"/>
          <w:lang w:eastAsia="ru-RU"/>
        </w:rPr>
        <w:t>)</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b/>
          <w:bCs/>
          <w:i/>
          <w:iCs/>
          <w:sz w:val="20"/>
          <w:szCs w:val="20"/>
          <w:lang w:eastAsia="ru-RU"/>
        </w:rPr>
        <w:t>  Ответ: Периметр-36 см, площадь=72 см</w:t>
      </w:r>
      <w:proofErr w:type="gramStart"/>
      <w:r w:rsidRPr="00CB2982">
        <w:rPr>
          <w:rFonts w:ascii="Arial" w:eastAsia="Times New Roman" w:hAnsi="Arial" w:cs="Arial"/>
          <w:b/>
          <w:bCs/>
          <w:i/>
          <w:iCs/>
          <w:sz w:val="20"/>
          <w:szCs w:val="20"/>
          <w:vertAlign w:val="superscript"/>
          <w:lang w:eastAsia="ru-RU"/>
        </w:rPr>
        <w:t>2</w:t>
      </w:r>
      <w:proofErr w:type="gramEnd"/>
    </w:p>
    <w:p w:rsidR="00F66471" w:rsidRPr="00CB2982" w:rsidRDefault="00F66471" w:rsidP="00F66471">
      <w:pPr>
        <w:spacing w:after="0" w:line="312" w:lineRule="atLeast"/>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При оформлении математического диктанта следует соблюдать следующие требования: - записывать только ответы в строчку через запятую, отступая одну клетку - рядом с числом писать наименования единиц измерений и предлоги на, в</w:t>
      </w:r>
      <w:proofErr w:type="gramStart"/>
      <w:r w:rsidRPr="00CB2982">
        <w:rPr>
          <w:rFonts w:ascii="Arial" w:eastAsia="Times New Roman" w:hAnsi="Arial" w:cs="Arial"/>
          <w:sz w:val="20"/>
          <w:szCs w:val="20"/>
          <w:lang w:eastAsia="ru-RU"/>
        </w:rPr>
        <w:t xml:space="preserve"> .</w:t>
      </w:r>
      <w:proofErr w:type="gramEnd"/>
      <w:r w:rsidRPr="00CB2982">
        <w:rPr>
          <w:rFonts w:ascii="Arial" w:eastAsia="Times New Roman" w:hAnsi="Arial" w:cs="Arial"/>
          <w:sz w:val="20"/>
          <w:szCs w:val="20"/>
          <w:lang w:eastAsia="ru-RU"/>
        </w:rPr>
        <w:t>. раз.</w:t>
      </w:r>
    </w:p>
    <w:p w:rsidR="00F66471" w:rsidRPr="00CB2982" w:rsidRDefault="00F66471" w:rsidP="00F66471">
      <w:pPr>
        <w:spacing w:after="0" w:line="312" w:lineRule="atLeast"/>
        <w:rPr>
          <w:rFonts w:ascii="Arial" w:eastAsia="Times New Roman" w:hAnsi="Arial" w:cs="Arial"/>
          <w:sz w:val="23"/>
          <w:szCs w:val="23"/>
          <w:lang w:eastAsia="ru-RU"/>
        </w:rPr>
      </w:pPr>
      <w:r w:rsidRPr="00CB2982">
        <w:rPr>
          <w:rFonts w:ascii="Arial" w:eastAsia="Times New Roman" w:hAnsi="Arial" w:cs="Arial"/>
          <w:sz w:val="20"/>
          <w:szCs w:val="20"/>
          <w:lang w:eastAsia="ru-RU"/>
        </w:rPr>
        <w:t>Образец: 675, 564, на 78, в 7 раз.</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br/>
        <w:t>Количество контрольных работ в начальной школе</w:t>
      </w:r>
    </w:p>
    <w:p w:rsidR="00F66471" w:rsidRPr="00CB2982" w:rsidRDefault="00F66471" w:rsidP="00F66471">
      <w:pPr>
        <w:spacing w:after="0" w:line="312" w:lineRule="atLeast"/>
        <w:jc w:val="center"/>
        <w:rPr>
          <w:rFonts w:ascii="Arial" w:eastAsia="Times New Roman" w:hAnsi="Arial" w:cs="Arial"/>
          <w:sz w:val="23"/>
          <w:szCs w:val="23"/>
          <w:lang w:eastAsia="ru-RU"/>
        </w:rPr>
      </w:pPr>
    </w:p>
    <w:tbl>
      <w:tblPr>
        <w:tblpPr w:leftFromText="180" w:rightFromText="180" w:vertAnchor="text"/>
        <w:tblW w:w="8670" w:type="dxa"/>
        <w:tblCellMar>
          <w:left w:w="0" w:type="dxa"/>
          <w:right w:w="0" w:type="dxa"/>
        </w:tblCellMar>
        <w:tblLook w:val="04A0" w:firstRow="1" w:lastRow="0" w:firstColumn="1" w:lastColumn="0" w:noHBand="0" w:noVBand="1"/>
      </w:tblPr>
      <w:tblGrid>
        <w:gridCol w:w="1408"/>
        <w:gridCol w:w="755"/>
        <w:gridCol w:w="754"/>
        <w:gridCol w:w="753"/>
        <w:gridCol w:w="753"/>
        <w:gridCol w:w="429"/>
        <w:gridCol w:w="429"/>
        <w:gridCol w:w="429"/>
        <w:gridCol w:w="429"/>
        <w:gridCol w:w="429"/>
        <w:gridCol w:w="429"/>
        <w:gridCol w:w="429"/>
        <w:gridCol w:w="429"/>
        <w:gridCol w:w="429"/>
        <w:gridCol w:w="429"/>
        <w:gridCol w:w="429"/>
        <w:gridCol w:w="429"/>
      </w:tblGrid>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Предметы</w:t>
            </w:r>
          </w:p>
        </w:tc>
        <w:tc>
          <w:tcPr>
            <w:tcW w:w="8344"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Классы</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класс</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 класс</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 класс</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 класс</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1ч.</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2ч.</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3ч.</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3ч.</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4ч.</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Русский язык</w:t>
            </w:r>
          </w:p>
        </w:tc>
        <w:tc>
          <w:tcPr>
            <w:tcW w:w="20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контр</w:t>
            </w:r>
            <w:proofErr w:type="gramStart"/>
            <w:r w:rsidRPr="00CB2982">
              <w:rPr>
                <w:rFonts w:ascii="Times New Roman" w:eastAsia="Times New Roman" w:hAnsi="Times New Roman" w:cs="Times New Roman"/>
                <w:sz w:val="20"/>
                <w:szCs w:val="20"/>
                <w:lang w:eastAsia="ru-RU"/>
              </w:rPr>
              <w:t>.</w:t>
            </w:r>
            <w:proofErr w:type="gramEnd"/>
            <w:r w:rsidRPr="00CB2982">
              <w:rPr>
                <w:rFonts w:ascii="Times New Roman" w:eastAsia="Times New Roman" w:hAnsi="Times New Roman" w:cs="Times New Roman"/>
                <w:sz w:val="20"/>
                <w:szCs w:val="20"/>
                <w:lang w:eastAsia="ru-RU"/>
              </w:rPr>
              <w:t xml:space="preserve"> </w:t>
            </w:r>
            <w:proofErr w:type="gramStart"/>
            <w:r w:rsidRPr="00CB2982">
              <w:rPr>
                <w:rFonts w:ascii="Times New Roman" w:eastAsia="Times New Roman" w:hAnsi="Times New Roman" w:cs="Times New Roman"/>
                <w:sz w:val="20"/>
                <w:szCs w:val="20"/>
                <w:lang w:eastAsia="ru-RU"/>
              </w:rPr>
              <w:t>р</w:t>
            </w:r>
            <w:proofErr w:type="gramEnd"/>
            <w:r w:rsidRPr="00CB2982">
              <w:rPr>
                <w:rFonts w:ascii="Times New Roman" w:eastAsia="Times New Roman" w:hAnsi="Times New Roman" w:cs="Times New Roman"/>
                <w:sz w:val="20"/>
                <w:szCs w:val="20"/>
                <w:lang w:eastAsia="ru-RU"/>
              </w:rPr>
              <w:t>абот</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контр</w:t>
            </w:r>
            <w:proofErr w:type="gramStart"/>
            <w:r w:rsidRPr="00CB2982">
              <w:rPr>
                <w:rFonts w:ascii="Times New Roman" w:eastAsia="Times New Roman" w:hAnsi="Times New Roman" w:cs="Times New Roman"/>
                <w:sz w:val="20"/>
                <w:szCs w:val="20"/>
                <w:lang w:eastAsia="ru-RU"/>
              </w:rPr>
              <w:t>.</w:t>
            </w:r>
            <w:proofErr w:type="gramEnd"/>
            <w:r w:rsidRPr="00CB2982">
              <w:rPr>
                <w:rFonts w:ascii="Times New Roman" w:eastAsia="Times New Roman" w:hAnsi="Times New Roman" w:cs="Times New Roman"/>
                <w:sz w:val="20"/>
                <w:szCs w:val="20"/>
                <w:lang w:eastAsia="ru-RU"/>
              </w:rPr>
              <w:t xml:space="preserve"> </w:t>
            </w:r>
            <w:proofErr w:type="spellStart"/>
            <w:proofErr w:type="gramStart"/>
            <w:r w:rsidRPr="00CB2982">
              <w:rPr>
                <w:rFonts w:ascii="Times New Roman" w:eastAsia="Times New Roman" w:hAnsi="Times New Roman" w:cs="Times New Roman"/>
                <w:sz w:val="20"/>
                <w:szCs w:val="20"/>
                <w:lang w:eastAsia="ru-RU"/>
              </w:rPr>
              <w:t>с</w:t>
            </w:r>
            <w:proofErr w:type="gramEnd"/>
            <w:r w:rsidRPr="00CB2982">
              <w:rPr>
                <w:rFonts w:ascii="Times New Roman" w:eastAsia="Times New Roman" w:hAnsi="Times New Roman" w:cs="Times New Roman"/>
                <w:sz w:val="20"/>
                <w:szCs w:val="20"/>
                <w:lang w:eastAsia="ru-RU"/>
              </w:rPr>
              <w:t>пис</w:t>
            </w:r>
            <w:proofErr w:type="spellEnd"/>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roofErr w:type="spellStart"/>
            <w:r w:rsidRPr="00CB2982">
              <w:rPr>
                <w:rFonts w:ascii="Times New Roman" w:eastAsia="Times New Roman" w:hAnsi="Times New Roman" w:cs="Times New Roman"/>
                <w:sz w:val="20"/>
                <w:szCs w:val="20"/>
                <w:lang w:eastAsia="ru-RU"/>
              </w:rPr>
              <w:t>творческ</w:t>
            </w:r>
            <w:proofErr w:type="spellEnd"/>
            <w:r w:rsidRPr="00CB2982">
              <w:rPr>
                <w:rFonts w:ascii="Times New Roman" w:eastAsia="Times New Roman" w:hAnsi="Times New Roman" w:cs="Times New Roman"/>
                <w:sz w:val="20"/>
                <w:szCs w:val="20"/>
                <w:lang w:eastAsia="ru-RU"/>
              </w:rPr>
              <w:t>. работ, и</w:t>
            </w:r>
            <w:r w:rsidRPr="00CB2982">
              <w:rPr>
                <w:rFonts w:ascii="Times New Roman" w:eastAsia="Times New Roman" w:hAnsi="Times New Roman" w:cs="Times New Roman"/>
                <w:sz w:val="20"/>
                <w:szCs w:val="20"/>
                <w:lang w:val="en-US" w:eastAsia="ru-RU"/>
              </w:rPr>
              <w:t>/</w:t>
            </w:r>
            <w:proofErr w:type="gramStart"/>
            <w:r w:rsidRPr="00CB2982">
              <w:rPr>
                <w:rFonts w:ascii="Times New Roman" w:eastAsia="Times New Roman" w:hAnsi="Times New Roman" w:cs="Times New Roman"/>
                <w:sz w:val="20"/>
                <w:szCs w:val="20"/>
                <w:lang w:eastAsia="ru-RU"/>
              </w:rPr>
              <w:t>с</w:t>
            </w:r>
            <w:proofErr w:type="gramEnd"/>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2/3</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3/3</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3/2</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контр</w:t>
            </w:r>
            <w:proofErr w:type="gramStart"/>
            <w:r w:rsidRPr="00CB2982">
              <w:rPr>
                <w:rFonts w:ascii="Times New Roman" w:eastAsia="Times New Roman" w:hAnsi="Times New Roman" w:cs="Times New Roman"/>
                <w:sz w:val="20"/>
                <w:szCs w:val="20"/>
                <w:lang w:eastAsia="ru-RU"/>
              </w:rPr>
              <w:t>.</w:t>
            </w:r>
            <w:proofErr w:type="gramEnd"/>
            <w:r w:rsidRPr="00CB2982">
              <w:rPr>
                <w:rFonts w:ascii="Times New Roman" w:eastAsia="Times New Roman" w:hAnsi="Times New Roman" w:cs="Times New Roman"/>
                <w:sz w:val="20"/>
                <w:szCs w:val="20"/>
                <w:lang w:eastAsia="ru-RU"/>
              </w:rPr>
              <w:t xml:space="preserve"> </w:t>
            </w:r>
            <w:proofErr w:type="spellStart"/>
            <w:proofErr w:type="gramStart"/>
            <w:r w:rsidRPr="00CB2982">
              <w:rPr>
                <w:rFonts w:ascii="Times New Roman" w:eastAsia="Times New Roman" w:hAnsi="Times New Roman" w:cs="Times New Roman"/>
                <w:sz w:val="20"/>
                <w:szCs w:val="20"/>
                <w:lang w:eastAsia="ru-RU"/>
              </w:rPr>
              <w:t>и</w:t>
            </w:r>
            <w:proofErr w:type="gramEnd"/>
            <w:r w:rsidRPr="00CB2982">
              <w:rPr>
                <w:rFonts w:ascii="Times New Roman" w:eastAsia="Times New Roman" w:hAnsi="Times New Roman" w:cs="Times New Roman"/>
                <w:sz w:val="20"/>
                <w:szCs w:val="20"/>
                <w:lang w:eastAsia="ru-RU"/>
              </w:rPr>
              <w:t>злож</w:t>
            </w:r>
            <w:proofErr w:type="spellEnd"/>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Математика</w:t>
            </w:r>
          </w:p>
        </w:tc>
        <w:tc>
          <w:tcPr>
            <w:tcW w:w="20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контр</w:t>
            </w:r>
            <w:proofErr w:type="gramStart"/>
            <w:r w:rsidRPr="00CB2982">
              <w:rPr>
                <w:rFonts w:ascii="Times New Roman" w:eastAsia="Times New Roman" w:hAnsi="Times New Roman" w:cs="Times New Roman"/>
                <w:sz w:val="20"/>
                <w:szCs w:val="20"/>
                <w:lang w:eastAsia="ru-RU"/>
              </w:rPr>
              <w:t>.</w:t>
            </w:r>
            <w:proofErr w:type="gramEnd"/>
            <w:r w:rsidRPr="00CB2982">
              <w:rPr>
                <w:rFonts w:ascii="Times New Roman" w:eastAsia="Times New Roman" w:hAnsi="Times New Roman" w:cs="Times New Roman"/>
                <w:sz w:val="20"/>
                <w:szCs w:val="20"/>
                <w:lang w:eastAsia="ru-RU"/>
              </w:rPr>
              <w:t xml:space="preserve"> </w:t>
            </w:r>
            <w:proofErr w:type="gramStart"/>
            <w:r w:rsidRPr="00CB2982">
              <w:rPr>
                <w:rFonts w:ascii="Times New Roman" w:eastAsia="Times New Roman" w:hAnsi="Times New Roman" w:cs="Times New Roman"/>
                <w:sz w:val="20"/>
                <w:szCs w:val="20"/>
                <w:lang w:eastAsia="ru-RU"/>
              </w:rPr>
              <w:t>р</w:t>
            </w:r>
            <w:proofErr w:type="gramEnd"/>
            <w:r w:rsidRPr="00CB2982">
              <w:rPr>
                <w:rFonts w:ascii="Times New Roman" w:eastAsia="Times New Roman" w:hAnsi="Times New Roman" w:cs="Times New Roman"/>
                <w:sz w:val="20"/>
                <w:szCs w:val="20"/>
                <w:lang w:eastAsia="ru-RU"/>
              </w:rPr>
              <w:t>абот</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Чтение</w:t>
            </w:r>
          </w:p>
        </w:tc>
        <w:tc>
          <w:tcPr>
            <w:tcW w:w="20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Норма чтения   в минуту</w:t>
            </w:r>
          </w:p>
        </w:tc>
        <w:tc>
          <w:tcPr>
            <w:tcW w:w="20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полугодие</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2 полугодие</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полугодие</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2 полугодие</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полугодие</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2 полугодие</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полугодие</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2 полугодие</w:t>
            </w:r>
          </w:p>
        </w:tc>
      </w:tr>
      <w:tr w:rsidR="00F66471" w:rsidRPr="00CB2982" w:rsidTr="009C41CC">
        <w:trPr>
          <w:trHeight w:val="775"/>
        </w:trPr>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Слоговое чтение</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25</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и  выше                                  </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слов</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30-35 слов</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45-50</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слов</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55-60 слов</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70-75</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слов</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75-80 слов</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90-95               </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слов</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История</w:t>
            </w:r>
          </w:p>
        </w:tc>
        <w:tc>
          <w:tcPr>
            <w:tcW w:w="20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r>
      <w:tr w:rsidR="00F66471" w:rsidRPr="00CB2982" w:rsidTr="009C41CC">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Природоведение</w:t>
            </w:r>
          </w:p>
        </w:tc>
        <w:tc>
          <w:tcPr>
            <w:tcW w:w="20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20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r>
    </w:tbl>
    <w:p w:rsidR="00F66471" w:rsidRPr="00CB2982" w:rsidRDefault="00F66471" w:rsidP="00F66471">
      <w:pPr>
        <w:spacing w:after="0" w:line="312" w:lineRule="atLeast"/>
        <w:jc w:val="center"/>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Критерии оценки текущих и итоговых проверочных работ</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типа списывания.</w:t>
      </w:r>
    </w:p>
    <w:p w:rsidR="00F66471" w:rsidRPr="00CB2982" w:rsidRDefault="00F66471" w:rsidP="00F66471">
      <w:pPr>
        <w:spacing w:after="0" w:line="312" w:lineRule="atLeast"/>
        <w:jc w:val="center"/>
        <w:rPr>
          <w:rFonts w:ascii="Arial" w:eastAsia="Times New Roman" w:hAnsi="Arial" w:cs="Arial"/>
          <w:sz w:val="23"/>
          <w:szCs w:val="23"/>
          <w:lang w:eastAsia="ru-RU"/>
        </w:rPr>
      </w:pPr>
    </w:p>
    <w:tbl>
      <w:tblPr>
        <w:tblW w:w="0" w:type="auto"/>
        <w:jc w:val="center"/>
        <w:tblCellMar>
          <w:left w:w="0" w:type="dxa"/>
          <w:right w:w="0" w:type="dxa"/>
        </w:tblCellMar>
        <w:tblLook w:val="04A0" w:firstRow="1" w:lastRow="0" w:firstColumn="1" w:lastColumn="0" w:noHBand="0" w:noVBand="1"/>
      </w:tblPr>
      <w:tblGrid>
        <w:gridCol w:w="998"/>
        <w:gridCol w:w="1945"/>
        <w:gridCol w:w="2127"/>
        <w:gridCol w:w="2126"/>
      </w:tblGrid>
      <w:tr w:rsidR="00F66471" w:rsidRPr="00CB2982" w:rsidTr="009C41CC">
        <w:trPr>
          <w:jc w:val="center"/>
        </w:trPr>
        <w:tc>
          <w:tcPr>
            <w:tcW w:w="99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Оценки</w:t>
            </w:r>
          </w:p>
        </w:tc>
        <w:tc>
          <w:tcPr>
            <w:tcW w:w="619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Допустимое количество оценок</w:t>
            </w:r>
          </w:p>
        </w:tc>
      </w:tr>
      <w:tr w:rsidR="00F66471" w:rsidRPr="00CB2982" w:rsidTr="009C41C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1945"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Во </w:t>
            </w:r>
            <w:r w:rsidRPr="00CB2982">
              <w:rPr>
                <w:rFonts w:ascii="Times New Roman" w:eastAsia="Times New Roman" w:hAnsi="Times New Roman" w:cs="Times New Roman"/>
                <w:sz w:val="20"/>
                <w:szCs w:val="20"/>
                <w:lang w:val="en-US" w:eastAsia="ru-RU"/>
              </w:rPr>
              <w:t>II</w:t>
            </w:r>
            <w:r w:rsidRPr="00CB2982">
              <w:rPr>
                <w:rFonts w:ascii="Times New Roman" w:eastAsia="Times New Roman" w:hAnsi="Times New Roman" w:cs="Times New Roman"/>
                <w:sz w:val="20"/>
                <w:szCs w:val="20"/>
                <w:lang w:eastAsia="ru-RU"/>
              </w:rPr>
              <w:t> классе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В   </w:t>
            </w:r>
            <w:r w:rsidRPr="00CB2982">
              <w:rPr>
                <w:rFonts w:ascii="Times New Roman" w:eastAsia="Times New Roman" w:hAnsi="Times New Roman" w:cs="Times New Roman"/>
                <w:sz w:val="20"/>
                <w:szCs w:val="20"/>
                <w:lang w:val="en-US" w:eastAsia="ru-RU"/>
              </w:rPr>
              <w:t>III</w:t>
            </w:r>
            <w:r w:rsidRPr="00CB2982">
              <w:rPr>
                <w:rFonts w:ascii="Times New Roman" w:eastAsia="Times New Roman" w:hAnsi="Times New Roman" w:cs="Times New Roman"/>
                <w:sz w:val="20"/>
                <w:szCs w:val="20"/>
                <w:lang w:eastAsia="ru-RU"/>
              </w:rPr>
              <w:t> классе</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В  </w:t>
            </w:r>
            <w:r w:rsidRPr="00CB2982">
              <w:rPr>
                <w:rFonts w:ascii="Times New Roman" w:eastAsia="Times New Roman" w:hAnsi="Times New Roman" w:cs="Times New Roman"/>
                <w:sz w:val="20"/>
                <w:szCs w:val="20"/>
                <w:lang w:val="en-US" w:eastAsia="ru-RU"/>
              </w:rPr>
              <w:t>IV</w:t>
            </w:r>
            <w:r w:rsidRPr="00CB2982">
              <w:rPr>
                <w:rFonts w:ascii="Times New Roman" w:eastAsia="Times New Roman" w:hAnsi="Times New Roman" w:cs="Times New Roman"/>
                <w:sz w:val="20"/>
                <w:szCs w:val="20"/>
                <w:lang w:eastAsia="ru-RU"/>
              </w:rPr>
              <w:t> классе</w:t>
            </w:r>
          </w:p>
        </w:tc>
      </w:tr>
      <w:tr w:rsidR="00F66471" w:rsidRPr="00CB2982" w:rsidTr="009C41CC">
        <w:trPr>
          <w:jc w:val="center"/>
        </w:trPr>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1945"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w:t>
            </w:r>
          </w:p>
        </w:tc>
      </w:tr>
      <w:tr w:rsidR="00F66471" w:rsidRPr="00CB2982" w:rsidTr="009C41CC">
        <w:trPr>
          <w:jc w:val="center"/>
        </w:trPr>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«5»</w:t>
            </w:r>
          </w:p>
        </w:tc>
        <w:tc>
          <w:tcPr>
            <w:tcW w:w="1945"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 ошибок.</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 xml:space="preserve">Допускается один </w:t>
            </w:r>
            <w:r w:rsidRPr="00CB2982">
              <w:rPr>
                <w:rFonts w:ascii="Times New Roman" w:eastAsia="Times New Roman" w:hAnsi="Times New Roman" w:cs="Times New Roman"/>
                <w:sz w:val="20"/>
                <w:szCs w:val="20"/>
                <w:lang w:eastAsia="ru-RU"/>
              </w:rPr>
              <w:lastRenderedPageBreak/>
              <w:t>недочёт графического характера.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lastRenderedPageBreak/>
              <w:t>Нет ошибок</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Нет ошибок</w:t>
            </w:r>
          </w:p>
        </w:tc>
      </w:tr>
      <w:tr w:rsidR="00F66471" w:rsidRPr="00CB2982" w:rsidTr="009C41CC">
        <w:trPr>
          <w:trHeight w:val="495"/>
          <w:jc w:val="center"/>
        </w:trPr>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lastRenderedPageBreak/>
              <w:t>«4»</w:t>
            </w:r>
          </w:p>
        </w:tc>
        <w:tc>
          <w:tcPr>
            <w:tcW w:w="1945"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1-2 ошибки и 1 исправление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ошибка</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 1 исправление</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ошибка</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 1 исправление</w:t>
            </w:r>
          </w:p>
        </w:tc>
      </w:tr>
      <w:tr w:rsidR="00F66471" w:rsidRPr="00CB2982" w:rsidTr="009C41CC">
        <w:trPr>
          <w:trHeight w:val="495"/>
          <w:jc w:val="center"/>
        </w:trPr>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1945"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 ошибки</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 1 исправление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 ошибки</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 1 исправление</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 ошибки</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 1 исправление</w:t>
            </w:r>
          </w:p>
        </w:tc>
      </w:tr>
      <w:tr w:rsidR="00F66471" w:rsidRPr="00CB2982" w:rsidTr="009C41CC">
        <w:trPr>
          <w:trHeight w:val="511"/>
          <w:jc w:val="center"/>
        </w:trPr>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1945"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 ошибки</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 1-2 исправление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 ошибки</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 1-2 исправления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 ошибки</w:t>
            </w:r>
          </w:p>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 1-2 исправления</w:t>
            </w:r>
          </w:p>
        </w:tc>
      </w:tr>
    </w:tbl>
    <w:p w:rsidR="00F66471" w:rsidRPr="00CB2982" w:rsidRDefault="00F66471" w:rsidP="00F66471">
      <w:pPr>
        <w:spacing w:after="0" w:line="312" w:lineRule="atLeast"/>
        <w:jc w:val="center"/>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Примерное количество творческих работ</w:t>
      </w:r>
    </w:p>
    <w:p w:rsidR="00F66471" w:rsidRPr="00CB2982" w:rsidRDefault="00F66471" w:rsidP="00F66471">
      <w:pPr>
        <w:spacing w:after="0" w:line="312" w:lineRule="atLeast"/>
        <w:jc w:val="center"/>
        <w:rPr>
          <w:rFonts w:ascii="Arial" w:eastAsia="Times New Roman" w:hAnsi="Arial" w:cs="Arial"/>
          <w:sz w:val="23"/>
          <w:szCs w:val="23"/>
          <w:lang w:eastAsia="ru-RU"/>
        </w:rPr>
      </w:pPr>
    </w:p>
    <w:tbl>
      <w:tblPr>
        <w:tblW w:w="6240" w:type="dxa"/>
        <w:jc w:val="center"/>
        <w:tblInd w:w="40" w:type="dxa"/>
        <w:tblCellMar>
          <w:left w:w="0" w:type="dxa"/>
          <w:right w:w="0" w:type="dxa"/>
        </w:tblCellMar>
        <w:tblLook w:val="04A0" w:firstRow="1" w:lastRow="0" w:firstColumn="1" w:lastColumn="0" w:noHBand="0" w:noVBand="1"/>
      </w:tblPr>
      <w:tblGrid>
        <w:gridCol w:w="855"/>
        <w:gridCol w:w="708"/>
        <w:gridCol w:w="707"/>
        <w:gridCol w:w="708"/>
        <w:gridCol w:w="569"/>
        <w:gridCol w:w="708"/>
        <w:gridCol w:w="210"/>
        <w:gridCol w:w="499"/>
        <w:gridCol w:w="707"/>
        <w:gridCol w:w="569"/>
      </w:tblGrid>
      <w:tr w:rsidR="00F66471" w:rsidRPr="00CB2982" w:rsidTr="009C41CC">
        <w:trPr>
          <w:trHeight w:val="276"/>
          <w:jc w:val="center"/>
        </w:trPr>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Классы</w:t>
            </w:r>
          </w:p>
        </w:tc>
        <w:tc>
          <w:tcPr>
            <w:tcW w:w="2693"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Изложение</w:t>
            </w:r>
          </w:p>
        </w:tc>
        <w:tc>
          <w:tcPr>
            <w:tcW w:w="269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Сочинение</w:t>
            </w:r>
          </w:p>
        </w:tc>
      </w:tr>
      <w:tr w:rsidR="00F66471" w:rsidRPr="00CB2982" w:rsidTr="009C41CC">
        <w:trPr>
          <w:trHeight w:val="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5386" w:type="dxa"/>
            <w:gridSpan w:val="9"/>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Четверти</w:t>
            </w:r>
          </w:p>
        </w:tc>
      </w:tr>
      <w:tr w:rsidR="00F66471" w:rsidRPr="00CB2982" w:rsidTr="009C41CC">
        <w:trPr>
          <w:trHeight w:val="26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II</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III</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IV</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II</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III</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IV</w:t>
            </w:r>
          </w:p>
        </w:tc>
      </w:tr>
      <w:tr w:rsidR="00F66471" w:rsidRPr="00CB2982" w:rsidTr="009C41CC">
        <w:trPr>
          <w:trHeight w:val="261"/>
          <w:jc w:val="cent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w:t>
            </w:r>
          </w:p>
        </w:tc>
      </w:tr>
      <w:tr w:rsidR="00F66471" w:rsidRPr="00CB2982" w:rsidTr="009C41CC">
        <w:trPr>
          <w:trHeight w:val="266"/>
          <w:jc w:val="cent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II</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r>
      <w:tr w:rsidR="00F66471" w:rsidRPr="00CB2982" w:rsidTr="009C41CC">
        <w:trPr>
          <w:trHeight w:val="261"/>
          <w:jc w:val="cent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III</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r>
      <w:tr w:rsidR="00F66471" w:rsidRPr="00CB2982" w:rsidTr="009C41CC">
        <w:trPr>
          <w:trHeight w:val="276"/>
          <w:jc w:val="cent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IV</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r>
      <w:tr w:rsidR="00F66471" w:rsidRPr="00CB2982" w:rsidTr="009C41CC">
        <w:trPr>
          <w:jc w:val="center"/>
        </w:trPr>
        <w:tc>
          <w:tcPr>
            <w:tcW w:w="851"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709"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708"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709"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567"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709"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209"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500"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708"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567" w:type="dxa"/>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r>
      <w:tr w:rsidR="00F66471" w:rsidRPr="00CB2982" w:rsidTr="009C41CC">
        <w:trPr>
          <w:jc w:val="center"/>
        </w:trPr>
        <w:tc>
          <w:tcPr>
            <w:tcW w:w="855"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705"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705"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705"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570"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705"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210"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495"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705"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c>
          <w:tcPr>
            <w:tcW w:w="570" w:type="dxa"/>
            <w:tcBorders>
              <w:top w:val="nil"/>
              <w:left w:val="nil"/>
              <w:bottom w:val="nil"/>
              <w:right w:val="nil"/>
            </w:tcBorders>
            <w:vAlign w:val="center"/>
            <w:hideMark/>
          </w:tcPr>
          <w:p w:rsidR="00F66471" w:rsidRPr="00CB2982" w:rsidRDefault="00F66471" w:rsidP="00F66471">
            <w:pPr>
              <w:spacing w:after="0" w:line="240" w:lineRule="auto"/>
              <w:rPr>
                <w:rFonts w:ascii="Times New Roman" w:eastAsia="Times New Roman" w:hAnsi="Times New Roman" w:cs="Times New Roman"/>
                <w:sz w:val="1"/>
                <w:szCs w:val="24"/>
                <w:lang w:eastAsia="ru-RU"/>
              </w:rPr>
            </w:pPr>
          </w:p>
        </w:tc>
      </w:tr>
    </w:tbl>
    <w:p w:rsidR="00F66471" w:rsidRPr="00CB2982" w:rsidRDefault="00F66471" w:rsidP="00F66471">
      <w:pPr>
        <w:spacing w:after="0" w:line="312" w:lineRule="atLeast"/>
        <w:jc w:val="center"/>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Словарные диктанты (проводятся 1 раз в 2 недели)</w:t>
      </w:r>
    </w:p>
    <w:p w:rsidR="00F66471" w:rsidRPr="00CB2982" w:rsidRDefault="00F66471" w:rsidP="00F66471">
      <w:pPr>
        <w:spacing w:after="0" w:line="312" w:lineRule="atLeast"/>
        <w:jc w:val="center"/>
        <w:rPr>
          <w:rFonts w:ascii="Arial" w:eastAsia="Times New Roman" w:hAnsi="Arial" w:cs="Arial"/>
          <w:sz w:val="23"/>
          <w:szCs w:val="23"/>
          <w:lang w:eastAsia="ru-RU"/>
        </w:rPr>
      </w:pPr>
    </w:p>
    <w:tbl>
      <w:tblPr>
        <w:tblW w:w="6540" w:type="dxa"/>
        <w:jc w:val="center"/>
        <w:tblInd w:w="40" w:type="dxa"/>
        <w:tblCellMar>
          <w:left w:w="0" w:type="dxa"/>
          <w:right w:w="0" w:type="dxa"/>
        </w:tblCellMar>
        <w:tblLook w:val="04A0" w:firstRow="1" w:lastRow="0" w:firstColumn="1" w:lastColumn="0" w:noHBand="0" w:noVBand="1"/>
      </w:tblPr>
      <w:tblGrid>
        <w:gridCol w:w="1699"/>
        <w:gridCol w:w="992"/>
        <w:gridCol w:w="1274"/>
        <w:gridCol w:w="1275"/>
        <w:gridCol w:w="1300"/>
      </w:tblGrid>
      <w:tr w:rsidR="00F66471" w:rsidRPr="00CB2982" w:rsidTr="009C41CC">
        <w:trPr>
          <w:trHeight w:val="251"/>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Класс</w:t>
            </w:r>
          </w:p>
        </w:tc>
        <w:tc>
          <w:tcPr>
            <w:tcW w:w="9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класс</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 класс</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 класс</w:t>
            </w:r>
          </w:p>
        </w:tc>
        <w:tc>
          <w:tcPr>
            <w:tcW w:w="13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 класс</w:t>
            </w:r>
          </w:p>
        </w:tc>
      </w:tr>
      <w:tr w:rsidR="00F66471" w:rsidRPr="00CB2982" w:rsidTr="009C41CC">
        <w:trPr>
          <w:trHeight w:val="465"/>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Количество слов в диктанте</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6-8 слов</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8-10 слов</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10-12 слов</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12-15 слов</w:t>
            </w:r>
          </w:p>
        </w:tc>
      </w:tr>
      <w:tr w:rsidR="00F66471" w:rsidRPr="00CB2982" w:rsidTr="009C41CC">
        <w:trPr>
          <w:trHeight w:val="939"/>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Критерии оценки словар</w:t>
            </w:r>
            <w:r w:rsidRPr="00CB2982">
              <w:rPr>
                <w:rFonts w:ascii="Times New Roman" w:eastAsia="Times New Roman" w:hAnsi="Times New Roman" w:cs="Times New Roman"/>
                <w:sz w:val="20"/>
                <w:szCs w:val="20"/>
                <w:lang w:eastAsia="ru-RU"/>
              </w:rPr>
              <w:softHyphen/>
              <w:t>ных диктантов</w:t>
            </w:r>
          </w:p>
        </w:tc>
        <w:tc>
          <w:tcPr>
            <w:tcW w:w="4845"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«5»- без ошибок «4» - 1 ошибка, 1 исправление «3»-2 ошибки, 1 исправление «2» - 3-5 ошибок</w:t>
            </w:r>
          </w:p>
        </w:tc>
      </w:tr>
    </w:tbl>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    Объём текстов изложений должен быть примерно на 15-20 слов больше объёма текстов диктантов.</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    Примерный объём сочине</w:t>
      </w:r>
      <w:r w:rsidRPr="00CB2982">
        <w:rPr>
          <w:rFonts w:ascii="Arial" w:eastAsia="Times New Roman" w:hAnsi="Arial" w:cs="Arial"/>
          <w:sz w:val="20"/>
          <w:szCs w:val="20"/>
          <w:lang w:eastAsia="ru-RU"/>
        </w:rPr>
        <w:softHyphen/>
        <w:t>ний в </w:t>
      </w:r>
      <w:r w:rsidRPr="00CB2982">
        <w:rPr>
          <w:rFonts w:ascii="Arial" w:eastAsia="Times New Roman" w:hAnsi="Arial" w:cs="Arial"/>
          <w:sz w:val="20"/>
          <w:szCs w:val="20"/>
          <w:lang w:val="en-US" w:eastAsia="ru-RU"/>
        </w:rPr>
        <w:t>III</w:t>
      </w:r>
      <w:r w:rsidRPr="00CB2982">
        <w:rPr>
          <w:rFonts w:ascii="Arial" w:eastAsia="Times New Roman" w:hAnsi="Arial" w:cs="Arial"/>
          <w:sz w:val="20"/>
          <w:szCs w:val="20"/>
          <w:lang w:eastAsia="ru-RU"/>
        </w:rPr>
        <w:t>- </w:t>
      </w:r>
      <w:r w:rsidRPr="00CB2982">
        <w:rPr>
          <w:rFonts w:ascii="Arial" w:eastAsia="Times New Roman" w:hAnsi="Arial" w:cs="Arial"/>
          <w:sz w:val="20"/>
          <w:szCs w:val="20"/>
          <w:lang w:val="en-US" w:eastAsia="ru-RU"/>
        </w:rPr>
        <w:t>IV</w:t>
      </w:r>
      <w:r w:rsidRPr="00CB2982">
        <w:rPr>
          <w:rFonts w:ascii="Arial" w:eastAsia="Times New Roman" w:hAnsi="Arial" w:cs="Arial"/>
          <w:sz w:val="20"/>
          <w:szCs w:val="20"/>
          <w:lang w:eastAsia="ru-RU"/>
        </w:rPr>
        <w:t> классах - от 0,5 до 1 страницы; это примерно  9-10 предложений (50-60) слов в </w:t>
      </w:r>
      <w:r w:rsidRPr="00CB2982">
        <w:rPr>
          <w:rFonts w:ascii="Arial" w:eastAsia="Times New Roman" w:hAnsi="Arial" w:cs="Arial"/>
          <w:sz w:val="20"/>
          <w:szCs w:val="20"/>
          <w:lang w:val="en-US" w:eastAsia="ru-RU"/>
        </w:rPr>
        <w:t>III</w:t>
      </w:r>
      <w:r w:rsidRPr="00CB2982">
        <w:rPr>
          <w:rFonts w:ascii="Arial" w:eastAsia="Times New Roman" w:hAnsi="Arial" w:cs="Arial"/>
          <w:sz w:val="20"/>
          <w:szCs w:val="20"/>
          <w:lang w:eastAsia="ru-RU"/>
        </w:rPr>
        <w:t> классе и 11-12 предложений (70-80 слов) в </w:t>
      </w:r>
      <w:r w:rsidRPr="00CB2982">
        <w:rPr>
          <w:rFonts w:ascii="Arial" w:eastAsia="Times New Roman" w:hAnsi="Arial" w:cs="Arial"/>
          <w:sz w:val="20"/>
          <w:szCs w:val="20"/>
          <w:lang w:val="en-US" w:eastAsia="ru-RU"/>
        </w:rPr>
        <w:t>IV</w:t>
      </w:r>
      <w:r w:rsidRPr="00CB2982">
        <w:rPr>
          <w:rFonts w:ascii="Arial" w:eastAsia="Times New Roman" w:hAnsi="Arial" w:cs="Arial"/>
          <w:sz w:val="20"/>
          <w:szCs w:val="20"/>
          <w:lang w:eastAsia="ru-RU"/>
        </w:rPr>
        <w:t> классе.</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     Во </w:t>
      </w:r>
      <w:r w:rsidRPr="00CB2982">
        <w:rPr>
          <w:rFonts w:ascii="Arial" w:eastAsia="Times New Roman" w:hAnsi="Arial" w:cs="Arial"/>
          <w:sz w:val="20"/>
          <w:szCs w:val="20"/>
          <w:lang w:val="en-US" w:eastAsia="ru-RU"/>
        </w:rPr>
        <w:t>II</w:t>
      </w:r>
      <w:r w:rsidRPr="00CB2982">
        <w:rPr>
          <w:rFonts w:ascii="Arial" w:eastAsia="Times New Roman" w:hAnsi="Arial" w:cs="Arial"/>
          <w:sz w:val="20"/>
          <w:szCs w:val="20"/>
          <w:lang w:eastAsia="ru-RU"/>
        </w:rPr>
        <w:t>-</w:t>
      </w:r>
      <w:r w:rsidRPr="00CB2982">
        <w:rPr>
          <w:rFonts w:ascii="Arial" w:eastAsia="Times New Roman" w:hAnsi="Arial" w:cs="Arial"/>
          <w:sz w:val="20"/>
          <w:szCs w:val="20"/>
          <w:lang w:val="en-US" w:eastAsia="ru-RU"/>
        </w:rPr>
        <w:t>III</w:t>
      </w:r>
      <w:r w:rsidRPr="00CB2982">
        <w:rPr>
          <w:rFonts w:ascii="Arial" w:eastAsia="Times New Roman" w:hAnsi="Arial" w:cs="Arial"/>
          <w:sz w:val="20"/>
          <w:szCs w:val="20"/>
          <w:lang w:eastAsia="ru-RU"/>
        </w:rPr>
        <w:t> классах выводится одна общая отметка. В </w:t>
      </w:r>
      <w:r w:rsidRPr="00CB2982">
        <w:rPr>
          <w:rFonts w:ascii="Arial" w:eastAsia="Times New Roman" w:hAnsi="Arial" w:cs="Arial"/>
          <w:sz w:val="20"/>
          <w:szCs w:val="20"/>
          <w:lang w:val="en-US" w:eastAsia="ru-RU"/>
        </w:rPr>
        <w:t>IV</w:t>
      </w:r>
      <w:r w:rsidRPr="00CB2982">
        <w:rPr>
          <w:rFonts w:ascii="Arial" w:eastAsia="Times New Roman" w:hAnsi="Arial" w:cs="Arial"/>
          <w:sz w:val="20"/>
          <w:szCs w:val="20"/>
          <w:lang w:eastAsia="ru-RU"/>
        </w:rPr>
        <w:t> классе работа по развитию речи оценивается двумя отметками: одна - за содержание, вторая - за грамотность. Кри</w:t>
      </w:r>
      <w:r w:rsidRPr="00CB2982">
        <w:rPr>
          <w:rFonts w:ascii="Arial" w:eastAsia="Times New Roman" w:hAnsi="Arial" w:cs="Arial"/>
          <w:sz w:val="20"/>
          <w:szCs w:val="20"/>
          <w:lang w:eastAsia="ru-RU"/>
        </w:rPr>
        <w:softHyphen/>
        <w:t>терии оценки такие же, как и при оценке диктанта.</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Критерии оценки по чтению во </w:t>
      </w:r>
      <w:r w:rsidRPr="00CB2982">
        <w:rPr>
          <w:rFonts w:ascii="Arial" w:eastAsia="Times New Roman" w:hAnsi="Arial" w:cs="Arial"/>
          <w:sz w:val="20"/>
          <w:szCs w:val="20"/>
          <w:lang w:val="en-US" w:eastAsia="ru-RU"/>
        </w:rPr>
        <w:t>II</w:t>
      </w:r>
      <w:r w:rsidRPr="00CB2982">
        <w:rPr>
          <w:rFonts w:ascii="Arial" w:eastAsia="Times New Roman" w:hAnsi="Arial" w:cs="Arial"/>
          <w:sz w:val="20"/>
          <w:szCs w:val="20"/>
          <w:lang w:eastAsia="ru-RU"/>
        </w:rPr>
        <w:t>-</w:t>
      </w:r>
      <w:r w:rsidRPr="00CB2982">
        <w:rPr>
          <w:rFonts w:ascii="Arial" w:eastAsia="Times New Roman" w:hAnsi="Arial" w:cs="Arial"/>
          <w:sz w:val="20"/>
          <w:szCs w:val="20"/>
          <w:lang w:val="en-US" w:eastAsia="ru-RU"/>
        </w:rPr>
        <w:t>IV</w:t>
      </w:r>
      <w:r w:rsidRPr="00CB2982">
        <w:rPr>
          <w:rFonts w:ascii="Arial" w:eastAsia="Times New Roman" w:hAnsi="Arial" w:cs="Arial"/>
          <w:sz w:val="20"/>
          <w:szCs w:val="20"/>
          <w:lang w:eastAsia="ru-RU"/>
        </w:rPr>
        <w:t> классах.</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    В </w:t>
      </w:r>
      <w:r w:rsidRPr="00CB2982">
        <w:rPr>
          <w:rFonts w:ascii="Arial" w:eastAsia="Times New Roman" w:hAnsi="Arial" w:cs="Arial"/>
          <w:sz w:val="20"/>
          <w:szCs w:val="20"/>
          <w:lang w:val="en-US" w:eastAsia="ru-RU"/>
        </w:rPr>
        <w:t>I</w:t>
      </w:r>
      <w:r w:rsidRPr="00CB2982">
        <w:rPr>
          <w:rFonts w:ascii="Arial" w:eastAsia="Times New Roman" w:hAnsi="Arial" w:cs="Arial"/>
          <w:sz w:val="20"/>
          <w:szCs w:val="20"/>
          <w:lang w:eastAsia="ru-RU"/>
        </w:rPr>
        <w:t> классе в конце года дети должны читать 25—30 слов в мину</w:t>
      </w:r>
      <w:r w:rsidRPr="00CB2982">
        <w:rPr>
          <w:rFonts w:ascii="Arial" w:eastAsia="Times New Roman" w:hAnsi="Arial" w:cs="Arial"/>
          <w:sz w:val="20"/>
          <w:szCs w:val="20"/>
          <w:lang w:eastAsia="ru-RU"/>
        </w:rPr>
        <w:softHyphen/>
        <w:t>ту при слоговом, плавном, правильном чтении. В </w:t>
      </w:r>
      <w:r w:rsidRPr="00CB2982">
        <w:rPr>
          <w:rFonts w:ascii="Arial" w:eastAsia="Times New Roman" w:hAnsi="Arial" w:cs="Arial"/>
          <w:sz w:val="20"/>
          <w:szCs w:val="20"/>
          <w:lang w:val="en-US" w:eastAsia="ru-RU"/>
        </w:rPr>
        <w:t>I</w:t>
      </w:r>
      <w:r w:rsidRPr="00CB2982">
        <w:rPr>
          <w:rFonts w:ascii="Arial" w:eastAsia="Times New Roman" w:hAnsi="Arial" w:cs="Arial"/>
          <w:sz w:val="20"/>
          <w:szCs w:val="20"/>
          <w:lang w:eastAsia="ru-RU"/>
        </w:rPr>
        <w:t> классе исполь</w:t>
      </w:r>
      <w:r w:rsidRPr="00CB2982">
        <w:rPr>
          <w:rFonts w:ascii="Arial" w:eastAsia="Times New Roman" w:hAnsi="Arial" w:cs="Arial"/>
          <w:sz w:val="20"/>
          <w:szCs w:val="20"/>
          <w:lang w:eastAsia="ru-RU"/>
        </w:rPr>
        <w:softHyphen/>
        <w:t>зуется только устная оценка результатов.</w:t>
      </w:r>
    </w:p>
    <w:p w:rsidR="00F66471" w:rsidRPr="00CB2982" w:rsidRDefault="00F66471" w:rsidP="00F66471">
      <w:pPr>
        <w:spacing w:after="0" w:line="312" w:lineRule="atLeast"/>
        <w:jc w:val="center"/>
        <w:rPr>
          <w:rFonts w:ascii="Arial" w:eastAsia="Times New Roman" w:hAnsi="Arial" w:cs="Arial"/>
          <w:sz w:val="23"/>
          <w:szCs w:val="23"/>
          <w:lang w:eastAsia="ru-RU"/>
        </w:rPr>
      </w:pPr>
    </w:p>
    <w:tbl>
      <w:tblPr>
        <w:tblW w:w="7230" w:type="dxa"/>
        <w:jc w:val="center"/>
        <w:tblInd w:w="607" w:type="dxa"/>
        <w:tblCellMar>
          <w:left w:w="0" w:type="dxa"/>
          <w:right w:w="0" w:type="dxa"/>
        </w:tblCellMar>
        <w:tblLook w:val="04A0" w:firstRow="1" w:lastRow="0" w:firstColumn="1" w:lastColumn="0" w:noHBand="0" w:noVBand="1"/>
      </w:tblPr>
      <w:tblGrid>
        <w:gridCol w:w="819"/>
        <w:gridCol w:w="771"/>
        <w:gridCol w:w="795"/>
        <w:gridCol w:w="730"/>
        <w:gridCol w:w="755"/>
        <w:gridCol w:w="763"/>
        <w:gridCol w:w="817"/>
        <w:gridCol w:w="780"/>
        <w:gridCol w:w="1000"/>
      </w:tblGrid>
      <w:tr w:rsidR="00F66471" w:rsidRPr="00CB2982" w:rsidTr="009C41CC">
        <w:trPr>
          <w:trHeight w:val="294"/>
          <w:jc w:val="center"/>
        </w:trPr>
        <w:tc>
          <w:tcPr>
            <w:tcW w:w="5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Отметки Класс</w:t>
            </w:r>
          </w:p>
        </w:tc>
        <w:tc>
          <w:tcPr>
            <w:tcW w:w="17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«5»</w:t>
            </w:r>
          </w:p>
        </w:tc>
        <w:tc>
          <w:tcPr>
            <w:tcW w:w="153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«4»</w:t>
            </w:r>
          </w:p>
        </w:tc>
        <w:tc>
          <w:tcPr>
            <w:tcW w:w="168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16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r>
      <w:tr w:rsidR="00F66471" w:rsidRPr="00CB2982" w:rsidTr="009C41CC">
        <w:trPr>
          <w:trHeight w:val="424"/>
          <w:jc w:val="center"/>
        </w:trPr>
        <w:tc>
          <w:tcPr>
            <w:tcW w:w="5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 </w:t>
            </w:r>
            <w:r w:rsidRPr="00CB2982">
              <w:rPr>
                <w:rFonts w:ascii="Times New Roman" w:eastAsia="Times New Roman" w:hAnsi="Times New Roman" w:cs="Times New Roman"/>
                <w:sz w:val="20"/>
                <w:szCs w:val="20"/>
                <w:lang w:eastAsia="ru-RU"/>
              </w:rPr>
              <w:t>полу</w:t>
            </w:r>
            <w:r w:rsidRPr="00CB2982">
              <w:rPr>
                <w:rFonts w:ascii="Times New Roman" w:eastAsia="Times New Roman" w:hAnsi="Times New Roman" w:cs="Times New Roman"/>
                <w:sz w:val="20"/>
                <w:szCs w:val="20"/>
                <w:lang w:eastAsia="ru-RU"/>
              </w:rPr>
              <w:softHyphen/>
              <w:t>годие</w:t>
            </w:r>
          </w:p>
        </w:tc>
        <w:tc>
          <w:tcPr>
            <w:tcW w:w="8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II </w:t>
            </w:r>
            <w:r w:rsidRPr="00CB2982">
              <w:rPr>
                <w:rFonts w:ascii="Times New Roman" w:eastAsia="Times New Roman" w:hAnsi="Times New Roman" w:cs="Times New Roman"/>
                <w:sz w:val="20"/>
                <w:szCs w:val="20"/>
                <w:lang w:eastAsia="ru-RU"/>
              </w:rPr>
              <w:t>полу</w:t>
            </w:r>
            <w:r w:rsidRPr="00CB2982">
              <w:rPr>
                <w:rFonts w:ascii="Times New Roman" w:eastAsia="Times New Roman" w:hAnsi="Times New Roman" w:cs="Times New Roman"/>
                <w:sz w:val="20"/>
                <w:szCs w:val="20"/>
                <w:lang w:eastAsia="ru-RU"/>
              </w:rPr>
              <w:softHyphen/>
              <w:t>годие</w:t>
            </w:r>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 полу</w:t>
            </w:r>
            <w:r w:rsidRPr="00CB2982">
              <w:rPr>
                <w:rFonts w:ascii="Times New Roman" w:eastAsia="Times New Roman" w:hAnsi="Times New Roman" w:cs="Times New Roman"/>
                <w:sz w:val="20"/>
                <w:szCs w:val="20"/>
                <w:lang w:eastAsia="ru-RU"/>
              </w:rPr>
              <w:softHyphen/>
              <w:t>годие</w:t>
            </w:r>
          </w:p>
        </w:tc>
        <w:tc>
          <w:tcPr>
            <w:tcW w:w="7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11 полу</w:t>
            </w:r>
            <w:r w:rsidRPr="00CB2982">
              <w:rPr>
                <w:rFonts w:ascii="Times New Roman" w:eastAsia="Times New Roman" w:hAnsi="Times New Roman" w:cs="Times New Roman"/>
                <w:sz w:val="20"/>
                <w:szCs w:val="20"/>
                <w:lang w:eastAsia="ru-RU"/>
              </w:rPr>
              <w:softHyphen/>
              <w:t>годие</w:t>
            </w:r>
          </w:p>
        </w:tc>
        <w:tc>
          <w:tcPr>
            <w:tcW w:w="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 </w:t>
            </w:r>
            <w:r w:rsidRPr="00CB2982">
              <w:rPr>
                <w:rFonts w:ascii="Times New Roman" w:eastAsia="Times New Roman" w:hAnsi="Times New Roman" w:cs="Times New Roman"/>
                <w:sz w:val="20"/>
                <w:szCs w:val="20"/>
                <w:lang w:eastAsia="ru-RU"/>
              </w:rPr>
              <w:t>полу</w:t>
            </w:r>
            <w:r w:rsidRPr="00CB2982">
              <w:rPr>
                <w:rFonts w:ascii="Times New Roman" w:eastAsia="Times New Roman" w:hAnsi="Times New Roman" w:cs="Times New Roman"/>
                <w:sz w:val="20"/>
                <w:szCs w:val="20"/>
                <w:lang w:eastAsia="ru-RU"/>
              </w:rPr>
              <w:softHyphen/>
              <w:t>годие</w:t>
            </w:r>
          </w:p>
        </w:tc>
        <w:tc>
          <w:tcPr>
            <w:tcW w:w="9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II </w:t>
            </w:r>
            <w:r w:rsidRPr="00CB2982">
              <w:rPr>
                <w:rFonts w:ascii="Times New Roman" w:eastAsia="Times New Roman" w:hAnsi="Times New Roman" w:cs="Times New Roman"/>
                <w:sz w:val="20"/>
                <w:szCs w:val="20"/>
                <w:lang w:eastAsia="ru-RU"/>
              </w:rPr>
              <w:t>полу</w:t>
            </w:r>
            <w:r w:rsidRPr="00CB2982">
              <w:rPr>
                <w:rFonts w:ascii="Times New Roman" w:eastAsia="Times New Roman" w:hAnsi="Times New Roman" w:cs="Times New Roman"/>
                <w:sz w:val="20"/>
                <w:szCs w:val="20"/>
                <w:lang w:eastAsia="ru-RU"/>
              </w:rPr>
              <w:softHyphen/>
              <w:t>годие</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val="en-US" w:eastAsia="ru-RU"/>
              </w:rPr>
              <w:t>I </w:t>
            </w:r>
            <w:r w:rsidRPr="00CB2982">
              <w:rPr>
                <w:rFonts w:ascii="Times New Roman" w:eastAsia="Times New Roman" w:hAnsi="Times New Roman" w:cs="Times New Roman"/>
                <w:sz w:val="20"/>
                <w:szCs w:val="20"/>
                <w:lang w:eastAsia="ru-RU"/>
              </w:rPr>
              <w:t>полу</w:t>
            </w:r>
            <w:r w:rsidRPr="00CB2982">
              <w:rPr>
                <w:rFonts w:ascii="Times New Roman" w:eastAsia="Times New Roman" w:hAnsi="Times New Roman" w:cs="Times New Roman"/>
                <w:sz w:val="20"/>
                <w:szCs w:val="20"/>
                <w:lang w:eastAsia="ru-RU"/>
              </w:rPr>
              <w:softHyphen/>
              <w:t>годие</w:t>
            </w:r>
          </w:p>
        </w:tc>
        <w:tc>
          <w:tcPr>
            <w:tcW w:w="8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11 полу</w:t>
            </w:r>
            <w:r w:rsidRPr="00CB2982">
              <w:rPr>
                <w:rFonts w:ascii="Times New Roman" w:eastAsia="Times New Roman" w:hAnsi="Times New Roman" w:cs="Times New Roman"/>
                <w:sz w:val="20"/>
                <w:szCs w:val="20"/>
                <w:lang w:eastAsia="ru-RU"/>
              </w:rPr>
              <w:softHyphen/>
              <w:t>годие</w:t>
            </w:r>
          </w:p>
        </w:tc>
      </w:tr>
      <w:tr w:rsidR="00F66471" w:rsidRPr="00CB2982" w:rsidTr="009C41CC">
        <w:trPr>
          <w:trHeight w:val="710"/>
          <w:jc w:val="center"/>
        </w:trPr>
        <w:tc>
          <w:tcPr>
            <w:tcW w:w="5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2</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35 слов</w:t>
            </w:r>
          </w:p>
        </w:tc>
        <w:tc>
          <w:tcPr>
            <w:tcW w:w="8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50 слов</w:t>
            </w:r>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30 слов</w:t>
            </w:r>
          </w:p>
        </w:tc>
        <w:tc>
          <w:tcPr>
            <w:tcW w:w="7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45 слов</w:t>
            </w:r>
          </w:p>
        </w:tc>
        <w:tc>
          <w:tcPr>
            <w:tcW w:w="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25 слов</w:t>
            </w:r>
          </w:p>
        </w:tc>
        <w:tc>
          <w:tcPr>
            <w:tcW w:w="9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40 слов</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20 слов</w:t>
            </w:r>
          </w:p>
        </w:tc>
        <w:tc>
          <w:tcPr>
            <w:tcW w:w="8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30 слов</w:t>
            </w:r>
          </w:p>
        </w:tc>
      </w:tr>
      <w:tr w:rsidR="00F66471" w:rsidRPr="00CB2982" w:rsidTr="009C41CC">
        <w:trPr>
          <w:trHeight w:val="694"/>
          <w:jc w:val="center"/>
        </w:trPr>
        <w:tc>
          <w:tcPr>
            <w:tcW w:w="5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3</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60 слов</w:t>
            </w:r>
          </w:p>
        </w:tc>
        <w:tc>
          <w:tcPr>
            <w:tcW w:w="8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75 слов</w:t>
            </w:r>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55 слов</w:t>
            </w:r>
          </w:p>
        </w:tc>
        <w:tc>
          <w:tcPr>
            <w:tcW w:w="7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70 слов</w:t>
            </w:r>
          </w:p>
        </w:tc>
        <w:tc>
          <w:tcPr>
            <w:tcW w:w="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50 слов</w:t>
            </w:r>
          </w:p>
        </w:tc>
        <w:tc>
          <w:tcPr>
            <w:tcW w:w="9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менее 65 слов</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До 35 слов</w:t>
            </w:r>
          </w:p>
        </w:tc>
        <w:tc>
          <w:tcPr>
            <w:tcW w:w="8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До 50 слов</w:t>
            </w:r>
          </w:p>
        </w:tc>
      </w:tr>
      <w:tr w:rsidR="00F66471" w:rsidRPr="00CB2982" w:rsidTr="009C41CC">
        <w:trPr>
          <w:trHeight w:val="748"/>
          <w:jc w:val="center"/>
        </w:trPr>
        <w:tc>
          <w:tcPr>
            <w:tcW w:w="5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lastRenderedPageBreak/>
              <w:t>4</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80 слов</w:t>
            </w:r>
          </w:p>
        </w:tc>
        <w:tc>
          <w:tcPr>
            <w:tcW w:w="8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95 слов</w:t>
            </w:r>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75 слов</w:t>
            </w:r>
          </w:p>
        </w:tc>
        <w:tc>
          <w:tcPr>
            <w:tcW w:w="7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90 слов</w:t>
            </w:r>
          </w:p>
        </w:tc>
        <w:tc>
          <w:tcPr>
            <w:tcW w:w="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70 слов</w:t>
            </w:r>
          </w:p>
        </w:tc>
        <w:tc>
          <w:tcPr>
            <w:tcW w:w="9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Не ме</w:t>
            </w:r>
            <w:r w:rsidRPr="00CB2982">
              <w:rPr>
                <w:rFonts w:ascii="Times New Roman" w:eastAsia="Times New Roman" w:hAnsi="Times New Roman" w:cs="Times New Roman"/>
                <w:sz w:val="20"/>
                <w:szCs w:val="20"/>
                <w:lang w:eastAsia="ru-RU"/>
              </w:rPr>
              <w:softHyphen/>
              <w:t>нее 85 слов</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До 60 слов</w:t>
            </w:r>
          </w:p>
        </w:tc>
        <w:tc>
          <w:tcPr>
            <w:tcW w:w="8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66471" w:rsidRPr="00CB2982" w:rsidRDefault="00F66471" w:rsidP="00F66471">
            <w:pPr>
              <w:spacing w:after="0" w:line="240" w:lineRule="auto"/>
              <w:rPr>
                <w:rFonts w:ascii="Times New Roman" w:eastAsia="Times New Roman" w:hAnsi="Times New Roman" w:cs="Times New Roman"/>
                <w:sz w:val="24"/>
                <w:szCs w:val="24"/>
                <w:lang w:eastAsia="ru-RU"/>
              </w:rPr>
            </w:pPr>
            <w:r w:rsidRPr="00CB2982">
              <w:rPr>
                <w:rFonts w:ascii="Times New Roman" w:eastAsia="Times New Roman" w:hAnsi="Times New Roman" w:cs="Times New Roman"/>
                <w:sz w:val="20"/>
                <w:szCs w:val="20"/>
                <w:lang w:eastAsia="ru-RU"/>
              </w:rPr>
              <w:t>До 75 слов</w:t>
            </w:r>
          </w:p>
        </w:tc>
        <w:bookmarkStart w:id="0" w:name="_GoBack"/>
        <w:bookmarkEnd w:id="0"/>
      </w:tr>
    </w:tbl>
    <w:p w:rsidR="00F66471" w:rsidRPr="00CB2982" w:rsidRDefault="00F66471" w:rsidP="00F66471">
      <w:pPr>
        <w:spacing w:after="0" w:line="312" w:lineRule="atLeast"/>
        <w:jc w:val="center"/>
        <w:rPr>
          <w:rFonts w:ascii="Arial" w:eastAsia="Times New Roman" w:hAnsi="Arial" w:cs="Arial"/>
          <w:sz w:val="23"/>
          <w:szCs w:val="23"/>
          <w:lang w:eastAsia="ru-RU"/>
        </w:rPr>
      </w:pP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Объём прочитанного на оценку текста должен быть не менее:</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  во втором классе- 1/4 страницы;</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  в третьем классе- 1/3 страницы;</w:t>
      </w:r>
    </w:p>
    <w:p w:rsidR="00F66471" w:rsidRPr="00CB2982" w:rsidRDefault="00F66471" w:rsidP="00F66471">
      <w:pPr>
        <w:spacing w:after="0" w:line="312" w:lineRule="atLeast"/>
        <w:jc w:val="center"/>
        <w:rPr>
          <w:rFonts w:ascii="Arial" w:eastAsia="Times New Roman" w:hAnsi="Arial" w:cs="Arial"/>
          <w:sz w:val="23"/>
          <w:szCs w:val="23"/>
          <w:lang w:eastAsia="ru-RU"/>
        </w:rPr>
      </w:pPr>
      <w:r w:rsidRPr="00CB2982">
        <w:rPr>
          <w:rFonts w:ascii="Arial" w:eastAsia="Times New Roman" w:hAnsi="Arial" w:cs="Arial"/>
          <w:sz w:val="20"/>
          <w:szCs w:val="20"/>
          <w:lang w:eastAsia="ru-RU"/>
        </w:rPr>
        <w:t>-  в четвёртом классе - 1/2 страницы учебной книги для чтения.</w:t>
      </w:r>
    </w:p>
    <w:p w:rsidR="00F66471" w:rsidRPr="00CB2982" w:rsidRDefault="00F66471" w:rsidP="00F66471">
      <w:pPr>
        <w:spacing w:after="0" w:line="312" w:lineRule="atLeast"/>
        <w:jc w:val="center"/>
        <w:rPr>
          <w:rFonts w:ascii="Arial" w:eastAsia="Times New Roman" w:hAnsi="Arial" w:cs="Arial"/>
          <w:sz w:val="23"/>
          <w:szCs w:val="23"/>
          <w:lang w:eastAsia="ru-RU"/>
        </w:rPr>
      </w:pPr>
    </w:p>
    <w:p w:rsidR="00F66471" w:rsidRPr="00CB2982" w:rsidRDefault="00F66471" w:rsidP="00F66471">
      <w:pPr>
        <w:spacing w:after="0" w:line="312" w:lineRule="atLeast"/>
        <w:rPr>
          <w:rFonts w:ascii="Arial" w:eastAsia="Times New Roman" w:hAnsi="Arial" w:cs="Arial"/>
          <w:sz w:val="23"/>
          <w:szCs w:val="23"/>
          <w:lang w:eastAsia="ru-RU"/>
        </w:rPr>
      </w:pPr>
    </w:p>
    <w:p w:rsidR="00717C8B" w:rsidRPr="00F66471" w:rsidRDefault="00717C8B" w:rsidP="00F66471"/>
    <w:sectPr w:rsidR="00717C8B" w:rsidRPr="00F66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71"/>
    <w:rsid w:val="00657227"/>
    <w:rsid w:val="00717C8B"/>
    <w:rsid w:val="00760135"/>
    <w:rsid w:val="00B61BA1"/>
    <w:rsid w:val="00C010E3"/>
    <w:rsid w:val="00F6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3713</Words>
  <Characters>21167</Characters>
  <Application>Microsoft Office Word</Application>
  <DocSecurity>0</DocSecurity>
  <Lines>176</Lines>
  <Paragraphs>49</Paragraphs>
  <ScaleCrop>false</ScaleCrop>
  <Company>SPecialiST RePack</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Алтухова Ирина</dc:creator>
  <cp:lastModifiedBy>Алтухова Ирина</cp:lastModifiedBy>
  <cp:revision>1</cp:revision>
  <dcterms:created xsi:type="dcterms:W3CDTF">2014-12-25T08:12:00Z</dcterms:created>
  <dcterms:modified xsi:type="dcterms:W3CDTF">2014-12-25T08:13:00Z</dcterms:modified>
</cp:coreProperties>
</file>